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406D" w:rsidRPr="00A9406D" w:rsidRDefault="00A9406D" w:rsidP="00A9406D">
      <w:r>
        <w:rPr>
          <w:noProof/>
          <w:lang w:eastAsia="en-GB"/>
        </w:rPr>
        <w:drawing>
          <wp:anchor distT="0" distB="0" distL="114300" distR="114300" simplePos="0" relativeHeight="251659264" behindDoc="0" locked="0" layoutInCell="1" allowOverlap="1" wp14:anchorId="3CA7414D" wp14:editId="12FD1A3F">
            <wp:simplePos x="0" y="0"/>
            <wp:positionH relativeFrom="column">
              <wp:posOffset>4658995</wp:posOffset>
            </wp:positionH>
            <wp:positionV relativeFrom="paragraph">
              <wp:posOffset>544</wp:posOffset>
            </wp:positionV>
            <wp:extent cx="1176655" cy="1108710"/>
            <wp:effectExtent l="0" t="0" r="4445"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mbridge su logo green medium-12.png"/>
                    <pic:cNvPicPr/>
                  </pic:nvPicPr>
                  <pic:blipFill>
                    <a:blip r:embed="rId7">
                      <a:extLst>
                        <a:ext uri="{28A0092B-C50C-407E-A947-70E740481C1C}">
                          <a14:useLocalDpi xmlns:a14="http://schemas.microsoft.com/office/drawing/2010/main" val="0"/>
                        </a:ext>
                      </a:extLst>
                    </a:blip>
                    <a:stretch>
                      <a:fillRect/>
                    </a:stretch>
                  </pic:blipFill>
                  <pic:spPr>
                    <a:xfrm>
                      <a:off x="0" y="0"/>
                      <a:ext cx="1176655" cy="1108710"/>
                    </a:xfrm>
                    <a:prstGeom prst="rect">
                      <a:avLst/>
                    </a:prstGeom>
                  </pic:spPr>
                </pic:pic>
              </a:graphicData>
            </a:graphic>
            <wp14:sizeRelH relativeFrom="margin">
              <wp14:pctWidth>0</wp14:pctWidth>
            </wp14:sizeRelH>
            <wp14:sizeRelV relativeFrom="margin">
              <wp14:pctHeight>0</wp14:pctHeight>
            </wp14:sizeRelV>
          </wp:anchor>
        </w:drawing>
      </w:r>
    </w:p>
    <w:p w:rsidR="00DA2199" w:rsidRPr="005E37F2" w:rsidRDefault="00136015" w:rsidP="005E37F2">
      <w:pPr>
        <w:pStyle w:val="CambridgeSUHeading"/>
      </w:pPr>
      <w:r w:rsidRPr="005E37F2">
        <w:t>Information &amp; Guidance for Students</w:t>
      </w:r>
    </w:p>
    <w:p w:rsidR="00136015" w:rsidRDefault="00136015" w:rsidP="00136015">
      <w:pPr>
        <w:rPr>
          <w:rFonts w:ascii="Times New Roman" w:hAnsi="Times New Roman" w:cs="Times New Roman"/>
          <w:szCs w:val="24"/>
          <w:lang w:val="en-US" w:eastAsia="en-GB"/>
        </w:rPr>
      </w:pPr>
      <w:r w:rsidRPr="00136015">
        <w:rPr>
          <w:rFonts w:ascii="Times New Roman" w:hAnsi="Times New Roman" w:cs="Times New Roman"/>
          <w:szCs w:val="24"/>
          <w:lang w:val="en-US" w:eastAsia="en-GB"/>
        </w:rPr>
        <w:t xml:space="preserve">In this resource, we aim to list and provide links to rules and regulations, key documents, policies and procedures you should be aware exist during your time as a student at Cambridge University. This list is not exhaustive, so please also refer to </w:t>
      </w:r>
      <w:hyperlink r:id="rId8">
        <w:r w:rsidRPr="00136015">
          <w:rPr>
            <w:rStyle w:val="Hyperlink"/>
            <w:rFonts w:ascii="Times New Roman" w:hAnsi="Times New Roman" w:cs="Times New Roman"/>
            <w:szCs w:val="24"/>
            <w:lang w:val="en-US" w:eastAsia="en-GB"/>
          </w:rPr>
          <w:t xml:space="preserve">Cambridge </w:t>
        </w:r>
        <w:r w:rsidRPr="00136015">
          <w:rPr>
            <w:rStyle w:val="Hyperlink"/>
            <w:rFonts w:ascii="Times New Roman" w:hAnsi="Times New Roman" w:cs="Times New Roman"/>
            <w:szCs w:val="24"/>
            <w:lang w:val="en-US" w:eastAsia="en-GB"/>
          </w:rPr>
          <w:t>S</w:t>
        </w:r>
        <w:r w:rsidRPr="00136015">
          <w:rPr>
            <w:rStyle w:val="Hyperlink"/>
            <w:rFonts w:ascii="Times New Roman" w:hAnsi="Times New Roman" w:cs="Times New Roman"/>
            <w:szCs w:val="24"/>
            <w:lang w:val="en-US" w:eastAsia="en-GB"/>
          </w:rPr>
          <w:t>tudents</w:t>
        </w:r>
      </w:hyperlink>
      <w:r w:rsidRPr="00136015">
        <w:rPr>
          <w:rFonts w:ascii="Times New Roman" w:hAnsi="Times New Roman" w:cs="Times New Roman"/>
          <w:szCs w:val="24"/>
          <w:lang w:val="en-US" w:eastAsia="en-GB"/>
        </w:rPr>
        <w:t xml:space="preserve"> for more information or get in touch with the Student Advice Service if you have any questions.</w:t>
      </w:r>
    </w:p>
    <w:p w:rsidR="00136015" w:rsidRPr="00136015" w:rsidRDefault="00136015" w:rsidP="005E37F2">
      <w:pPr>
        <w:pStyle w:val="CambridgeSUSectionheading"/>
      </w:pPr>
      <w:r>
        <w:t>university</w:t>
      </w:r>
    </w:p>
    <w:p w:rsidR="00136015" w:rsidRPr="00136015" w:rsidRDefault="00136015" w:rsidP="00136015">
      <w:pPr>
        <w:rPr>
          <w:rFonts w:ascii="Times New Roman" w:hAnsi="Times New Roman" w:cs="Times New Roman"/>
          <w:szCs w:val="24"/>
          <w:lang w:val="en-US" w:eastAsia="en-GB"/>
        </w:rPr>
      </w:pPr>
      <w:r w:rsidRPr="00136015">
        <w:rPr>
          <w:rFonts w:ascii="Times New Roman" w:hAnsi="Times New Roman" w:cs="Times New Roman"/>
          <w:szCs w:val="24"/>
          <w:lang w:val="en-US" w:eastAsia="en-GB"/>
        </w:rPr>
        <w:t xml:space="preserve">The </w:t>
      </w:r>
      <w:hyperlink r:id="rId9">
        <w:r w:rsidRPr="00136015">
          <w:rPr>
            <w:rStyle w:val="Hyperlink"/>
            <w:rFonts w:ascii="Times New Roman" w:hAnsi="Times New Roman" w:cs="Times New Roman"/>
            <w:szCs w:val="24"/>
            <w:lang w:val="en-US" w:eastAsia="en-GB"/>
          </w:rPr>
          <w:t>Statutes &amp; Ordinances</w:t>
        </w:r>
      </w:hyperlink>
      <w:r w:rsidRPr="00136015">
        <w:rPr>
          <w:rFonts w:ascii="Times New Roman" w:hAnsi="Times New Roman" w:cs="Times New Roman"/>
          <w:szCs w:val="24"/>
          <w:lang w:val="en-US" w:eastAsia="en-GB"/>
        </w:rPr>
        <w:t xml:space="preserve"> provide the constitutional framework that allows the University to govern its aﬀairs:</w:t>
      </w:r>
    </w:p>
    <w:p w:rsidR="00136015" w:rsidRPr="00136015" w:rsidRDefault="00136015" w:rsidP="00136015">
      <w:pPr>
        <w:rPr>
          <w:rFonts w:ascii="Times New Roman" w:hAnsi="Times New Roman" w:cs="Times New Roman"/>
          <w:b/>
          <w:bCs/>
          <w:szCs w:val="24"/>
          <w:lang w:val="en-US" w:eastAsia="en-GB"/>
        </w:rPr>
      </w:pPr>
      <w:r w:rsidRPr="00136015">
        <w:rPr>
          <w:rFonts w:ascii="Times New Roman" w:hAnsi="Times New Roman" w:cs="Times New Roman"/>
          <w:b/>
          <w:bCs/>
          <w:szCs w:val="24"/>
          <w:lang w:val="en-US" w:eastAsia="en-GB"/>
        </w:rPr>
        <w:t>Procedures</w:t>
      </w:r>
    </w:p>
    <w:p w:rsidR="00136015" w:rsidRPr="00136015" w:rsidRDefault="00136015" w:rsidP="00136015">
      <w:pPr>
        <w:numPr>
          <w:ilvl w:val="0"/>
          <w:numId w:val="4"/>
        </w:numPr>
        <w:rPr>
          <w:rFonts w:ascii="Times New Roman" w:hAnsi="Times New Roman" w:cs="Times New Roman"/>
          <w:szCs w:val="24"/>
          <w:lang w:val="en-US" w:eastAsia="en-GB"/>
        </w:rPr>
      </w:pPr>
      <w:hyperlink r:id="rId10">
        <w:r w:rsidRPr="00136015">
          <w:rPr>
            <w:rStyle w:val="Hyperlink"/>
            <w:rFonts w:ascii="Times New Roman" w:hAnsi="Times New Roman" w:cs="Times New Roman"/>
            <w:szCs w:val="24"/>
            <w:lang w:val="en-US" w:eastAsia="en-GB"/>
          </w:rPr>
          <w:t>Exam Access and Mitigation Committee</w:t>
        </w:r>
      </w:hyperlink>
      <w:r w:rsidRPr="00136015">
        <w:rPr>
          <w:rFonts w:ascii="Times New Roman" w:hAnsi="Times New Roman" w:cs="Times New Roman"/>
          <w:szCs w:val="24"/>
          <w:lang w:val="en-US" w:eastAsia="en-GB"/>
        </w:rPr>
        <w:t xml:space="preserve"> - For guidance on Examination Allowances, Disregarding Terms (Intermission), Dissertation and Coursework extensions, Fee Remission, conditional allowance of a term and illegal combinations of papers.</w:t>
      </w:r>
    </w:p>
    <w:p w:rsidR="00136015" w:rsidRPr="00136015" w:rsidRDefault="00136015" w:rsidP="00136015">
      <w:pPr>
        <w:numPr>
          <w:ilvl w:val="0"/>
          <w:numId w:val="4"/>
        </w:numPr>
        <w:rPr>
          <w:rFonts w:ascii="Times New Roman" w:hAnsi="Times New Roman" w:cs="Times New Roman"/>
          <w:szCs w:val="24"/>
          <w:lang w:val="en-US" w:eastAsia="en-GB"/>
        </w:rPr>
      </w:pPr>
      <w:hyperlink r:id="rId11">
        <w:r w:rsidRPr="00136015">
          <w:rPr>
            <w:rStyle w:val="Hyperlink"/>
            <w:rFonts w:ascii="Times New Roman" w:hAnsi="Times New Roman" w:cs="Times New Roman"/>
            <w:szCs w:val="24"/>
            <w:lang w:val="en-US" w:eastAsia="en-GB"/>
          </w:rPr>
          <w:t>Intermission for Postgraduate Stud</w:t>
        </w:r>
        <w:r w:rsidRPr="00136015">
          <w:rPr>
            <w:rStyle w:val="Hyperlink"/>
            <w:rFonts w:ascii="Times New Roman" w:hAnsi="Times New Roman" w:cs="Times New Roman"/>
            <w:szCs w:val="24"/>
            <w:lang w:val="en-US" w:eastAsia="en-GB"/>
          </w:rPr>
          <w:t>e</w:t>
        </w:r>
        <w:r w:rsidRPr="00136015">
          <w:rPr>
            <w:rStyle w:val="Hyperlink"/>
            <w:rFonts w:ascii="Times New Roman" w:hAnsi="Times New Roman" w:cs="Times New Roman"/>
            <w:szCs w:val="24"/>
            <w:lang w:val="en-US" w:eastAsia="en-GB"/>
          </w:rPr>
          <w:t>nts</w:t>
        </w:r>
      </w:hyperlink>
      <w:r w:rsidRPr="00136015">
        <w:rPr>
          <w:rFonts w:ascii="Times New Roman" w:hAnsi="Times New Roman" w:cs="Times New Roman"/>
          <w:szCs w:val="24"/>
          <w:lang w:val="en-US" w:eastAsia="en-GB"/>
        </w:rPr>
        <w:t xml:space="preserve"> Guidance notes on the intermission procedure for Postgraduate students</w:t>
      </w:r>
    </w:p>
    <w:p w:rsidR="00136015" w:rsidRPr="00136015" w:rsidRDefault="00136015" w:rsidP="00136015">
      <w:pPr>
        <w:numPr>
          <w:ilvl w:val="0"/>
          <w:numId w:val="4"/>
        </w:numPr>
        <w:rPr>
          <w:rFonts w:ascii="Times New Roman" w:hAnsi="Times New Roman" w:cs="Times New Roman"/>
          <w:szCs w:val="24"/>
          <w:lang w:val="en-US" w:eastAsia="en-GB"/>
        </w:rPr>
      </w:pPr>
      <w:hyperlink r:id="rId12">
        <w:r w:rsidRPr="00136015">
          <w:rPr>
            <w:rStyle w:val="Hyperlink"/>
            <w:rFonts w:ascii="Times New Roman" w:hAnsi="Times New Roman" w:cs="Times New Roman"/>
            <w:szCs w:val="24"/>
            <w:lang w:val="en-US" w:eastAsia="en-GB"/>
          </w:rPr>
          <w:t>Complaints &amp; Appeals</w:t>
        </w:r>
      </w:hyperlink>
      <w:r w:rsidRPr="00136015">
        <w:rPr>
          <w:rFonts w:ascii="Times New Roman" w:hAnsi="Times New Roman" w:cs="Times New Roman"/>
          <w:szCs w:val="24"/>
          <w:lang w:val="en-US" w:eastAsia="en-GB"/>
        </w:rPr>
        <w:t xml:space="preserve"> including Student Experience Complaints, Examination Results Complaints and the Review of University Body Decisions Procedure</w:t>
      </w:r>
    </w:p>
    <w:p w:rsidR="00136015" w:rsidRPr="00136015" w:rsidRDefault="00136015" w:rsidP="00136015">
      <w:pPr>
        <w:numPr>
          <w:ilvl w:val="0"/>
          <w:numId w:val="4"/>
        </w:numPr>
        <w:rPr>
          <w:rFonts w:ascii="Times New Roman" w:hAnsi="Times New Roman" w:cs="Times New Roman"/>
          <w:szCs w:val="24"/>
          <w:lang w:val="en-US" w:eastAsia="en-GB"/>
        </w:rPr>
      </w:pPr>
      <w:hyperlink r:id="rId13">
        <w:r w:rsidRPr="00136015">
          <w:rPr>
            <w:rStyle w:val="Hyperlink"/>
            <w:rFonts w:ascii="Times New Roman" w:hAnsi="Times New Roman" w:cs="Times New Roman"/>
            <w:szCs w:val="24"/>
            <w:lang w:val="en-US" w:eastAsia="en-GB"/>
          </w:rPr>
          <w:t xml:space="preserve">Inappropriate Student and </w:t>
        </w:r>
        <w:r w:rsidRPr="00136015">
          <w:rPr>
            <w:rStyle w:val="Hyperlink"/>
            <w:rFonts w:ascii="Times New Roman" w:hAnsi="Times New Roman" w:cs="Times New Roman"/>
            <w:szCs w:val="24"/>
            <w:lang w:val="en-US" w:eastAsia="en-GB"/>
          </w:rPr>
          <w:t>S</w:t>
        </w:r>
        <w:r w:rsidRPr="00136015">
          <w:rPr>
            <w:rStyle w:val="Hyperlink"/>
            <w:rFonts w:ascii="Times New Roman" w:hAnsi="Times New Roman" w:cs="Times New Roman"/>
            <w:szCs w:val="24"/>
            <w:lang w:val="en-US" w:eastAsia="en-GB"/>
          </w:rPr>
          <w:t xml:space="preserve">taﬀ </w:t>
        </w:r>
        <w:proofErr w:type="spellStart"/>
        <w:r w:rsidRPr="00136015">
          <w:rPr>
            <w:rStyle w:val="Hyperlink"/>
            <w:rFonts w:ascii="Times New Roman" w:hAnsi="Times New Roman" w:cs="Times New Roman"/>
            <w:szCs w:val="24"/>
            <w:lang w:val="en-US" w:eastAsia="en-GB"/>
          </w:rPr>
          <w:t>behaviour</w:t>
        </w:r>
        <w:proofErr w:type="spellEnd"/>
      </w:hyperlink>
      <w:r w:rsidRPr="00136015">
        <w:rPr>
          <w:rFonts w:ascii="Times New Roman" w:hAnsi="Times New Roman" w:cs="Times New Roman"/>
          <w:szCs w:val="24"/>
          <w:lang w:val="en-US" w:eastAsia="en-GB"/>
        </w:rPr>
        <w:t xml:space="preserve"> Guidance on the University's processes for reporting inappropriate student and staﬀ </w:t>
      </w:r>
      <w:proofErr w:type="spellStart"/>
      <w:r w:rsidRPr="00136015">
        <w:rPr>
          <w:rFonts w:ascii="Times New Roman" w:hAnsi="Times New Roman" w:cs="Times New Roman"/>
          <w:szCs w:val="24"/>
          <w:lang w:val="en-US" w:eastAsia="en-GB"/>
        </w:rPr>
        <w:t>behaviour</w:t>
      </w:r>
      <w:proofErr w:type="spellEnd"/>
      <w:r w:rsidRPr="00136015">
        <w:rPr>
          <w:rFonts w:ascii="Times New Roman" w:hAnsi="Times New Roman" w:cs="Times New Roman"/>
          <w:szCs w:val="24"/>
          <w:lang w:val="en-US" w:eastAsia="en-GB"/>
        </w:rPr>
        <w:t>.</w:t>
      </w:r>
    </w:p>
    <w:p w:rsidR="00136015" w:rsidRPr="00136015" w:rsidRDefault="00136015" w:rsidP="00136015">
      <w:pPr>
        <w:numPr>
          <w:ilvl w:val="0"/>
          <w:numId w:val="4"/>
        </w:numPr>
        <w:rPr>
          <w:rFonts w:ascii="Times New Roman" w:hAnsi="Times New Roman" w:cs="Times New Roman"/>
          <w:szCs w:val="24"/>
          <w:lang w:val="en-US" w:eastAsia="en-GB"/>
        </w:rPr>
      </w:pPr>
      <w:hyperlink r:id="rId14">
        <w:r w:rsidRPr="00136015">
          <w:rPr>
            <w:rStyle w:val="Hyperlink"/>
            <w:rFonts w:ascii="Times New Roman" w:hAnsi="Times New Roman" w:cs="Times New Roman"/>
            <w:szCs w:val="24"/>
            <w:lang w:val="en-US" w:eastAsia="en-GB"/>
          </w:rPr>
          <w:t>Capability to St</w:t>
        </w:r>
        <w:r w:rsidRPr="00136015">
          <w:rPr>
            <w:rStyle w:val="Hyperlink"/>
            <w:rFonts w:ascii="Times New Roman" w:hAnsi="Times New Roman" w:cs="Times New Roman"/>
            <w:szCs w:val="24"/>
            <w:lang w:val="en-US" w:eastAsia="en-GB"/>
          </w:rPr>
          <w:t>u</w:t>
        </w:r>
        <w:r w:rsidRPr="00136015">
          <w:rPr>
            <w:rStyle w:val="Hyperlink"/>
            <w:rFonts w:ascii="Times New Roman" w:hAnsi="Times New Roman" w:cs="Times New Roman"/>
            <w:szCs w:val="24"/>
            <w:lang w:val="en-US" w:eastAsia="en-GB"/>
          </w:rPr>
          <w:t>dy</w:t>
        </w:r>
      </w:hyperlink>
      <w:r w:rsidRPr="00136015">
        <w:rPr>
          <w:rFonts w:ascii="Times New Roman" w:hAnsi="Times New Roman" w:cs="Times New Roman"/>
          <w:szCs w:val="24"/>
          <w:lang w:val="en-US" w:eastAsia="en-GB"/>
        </w:rPr>
        <w:t xml:space="preserve"> Guidance on the University's Capability to Study Procedure</w:t>
      </w:r>
    </w:p>
    <w:p w:rsidR="00136015" w:rsidRPr="00136015" w:rsidRDefault="00136015" w:rsidP="00136015">
      <w:pPr>
        <w:numPr>
          <w:ilvl w:val="0"/>
          <w:numId w:val="4"/>
        </w:numPr>
        <w:rPr>
          <w:rFonts w:ascii="Times New Roman" w:hAnsi="Times New Roman" w:cs="Times New Roman"/>
          <w:szCs w:val="24"/>
          <w:lang w:val="en-US" w:eastAsia="en-GB"/>
        </w:rPr>
      </w:pPr>
      <w:hyperlink r:id="rId15">
        <w:r w:rsidRPr="00136015">
          <w:rPr>
            <w:rStyle w:val="Hyperlink"/>
            <w:rFonts w:ascii="Times New Roman" w:hAnsi="Times New Roman" w:cs="Times New Roman"/>
            <w:szCs w:val="24"/>
            <w:lang w:val="en-US" w:eastAsia="en-GB"/>
          </w:rPr>
          <w:t>University Student Discipli</w:t>
        </w:r>
        <w:r w:rsidRPr="00136015">
          <w:rPr>
            <w:rStyle w:val="Hyperlink"/>
            <w:rFonts w:ascii="Times New Roman" w:hAnsi="Times New Roman" w:cs="Times New Roman"/>
            <w:szCs w:val="24"/>
            <w:lang w:val="en-US" w:eastAsia="en-GB"/>
          </w:rPr>
          <w:t>n</w:t>
        </w:r>
        <w:r w:rsidRPr="00136015">
          <w:rPr>
            <w:rStyle w:val="Hyperlink"/>
            <w:rFonts w:ascii="Times New Roman" w:hAnsi="Times New Roman" w:cs="Times New Roman"/>
            <w:szCs w:val="24"/>
            <w:lang w:val="en-US" w:eastAsia="en-GB"/>
          </w:rPr>
          <w:t>e</w:t>
        </w:r>
      </w:hyperlink>
      <w:r w:rsidRPr="00136015">
        <w:rPr>
          <w:rFonts w:ascii="Times New Roman" w:hAnsi="Times New Roman" w:cs="Times New Roman"/>
          <w:szCs w:val="24"/>
          <w:lang w:val="en-US" w:eastAsia="en-GB"/>
        </w:rPr>
        <w:t xml:space="preserve"> Guidance on the University's Student Disciplinary Procedure</w:t>
      </w:r>
    </w:p>
    <w:p w:rsidR="00136015" w:rsidRPr="00136015" w:rsidRDefault="00136015" w:rsidP="00136015">
      <w:pPr>
        <w:rPr>
          <w:rFonts w:ascii="Times New Roman" w:hAnsi="Times New Roman" w:cs="Times New Roman"/>
          <w:szCs w:val="24"/>
          <w:lang w:val="en-US" w:eastAsia="en-GB"/>
        </w:rPr>
      </w:pPr>
    </w:p>
    <w:p w:rsidR="00136015" w:rsidRPr="00136015" w:rsidRDefault="00136015" w:rsidP="00136015">
      <w:pPr>
        <w:rPr>
          <w:rFonts w:ascii="Times New Roman" w:hAnsi="Times New Roman" w:cs="Times New Roman"/>
          <w:b/>
          <w:bCs/>
          <w:szCs w:val="24"/>
          <w:lang w:val="en-US" w:eastAsia="en-GB"/>
        </w:rPr>
      </w:pPr>
      <w:r w:rsidRPr="00136015">
        <w:rPr>
          <w:rFonts w:ascii="Times New Roman" w:hAnsi="Times New Roman" w:cs="Times New Roman"/>
          <w:b/>
          <w:bCs/>
          <w:szCs w:val="24"/>
          <w:lang w:val="en-US" w:eastAsia="en-GB"/>
        </w:rPr>
        <w:t>Policy and Guidance</w:t>
      </w:r>
    </w:p>
    <w:p w:rsidR="00136015" w:rsidRPr="00136015" w:rsidRDefault="00136015" w:rsidP="00136015">
      <w:pPr>
        <w:numPr>
          <w:ilvl w:val="0"/>
          <w:numId w:val="3"/>
        </w:numPr>
        <w:rPr>
          <w:rFonts w:ascii="Times New Roman" w:hAnsi="Times New Roman" w:cs="Times New Roman"/>
          <w:szCs w:val="24"/>
          <w:lang w:val="en-US" w:eastAsia="en-GB"/>
        </w:rPr>
      </w:pPr>
      <w:hyperlink r:id="rId16">
        <w:r w:rsidRPr="00136015">
          <w:rPr>
            <w:rStyle w:val="Hyperlink"/>
            <w:rFonts w:ascii="Times New Roman" w:hAnsi="Times New Roman" w:cs="Times New Roman"/>
            <w:szCs w:val="24"/>
            <w:lang w:val="en-US" w:eastAsia="en-GB"/>
          </w:rPr>
          <w:t>Freedom of Sp</w:t>
        </w:r>
        <w:r w:rsidRPr="00136015">
          <w:rPr>
            <w:rStyle w:val="Hyperlink"/>
            <w:rFonts w:ascii="Times New Roman" w:hAnsi="Times New Roman" w:cs="Times New Roman"/>
            <w:szCs w:val="24"/>
            <w:lang w:val="en-US" w:eastAsia="en-GB"/>
          </w:rPr>
          <w:t>e</w:t>
        </w:r>
        <w:r w:rsidRPr="00136015">
          <w:rPr>
            <w:rStyle w:val="Hyperlink"/>
            <w:rFonts w:ascii="Times New Roman" w:hAnsi="Times New Roman" w:cs="Times New Roman"/>
            <w:szCs w:val="24"/>
            <w:lang w:val="en-US" w:eastAsia="en-GB"/>
          </w:rPr>
          <w:t>ech</w:t>
        </w:r>
      </w:hyperlink>
      <w:r w:rsidRPr="00136015">
        <w:rPr>
          <w:rFonts w:ascii="Times New Roman" w:hAnsi="Times New Roman" w:cs="Times New Roman"/>
          <w:szCs w:val="24"/>
          <w:lang w:val="en-US" w:eastAsia="en-GB"/>
        </w:rPr>
        <w:t xml:space="preserve"> Information on the Freedom of Speech within the University</w:t>
      </w:r>
    </w:p>
    <w:p w:rsidR="00136015" w:rsidRPr="00136015" w:rsidRDefault="00136015" w:rsidP="00136015">
      <w:pPr>
        <w:numPr>
          <w:ilvl w:val="0"/>
          <w:numId w:val="3"/>
        </w:numPr>
        <w:rPr>
          <w:rFonts w:ascii="Times New Roman" w:hAnsi="Times New Roman" w:cs="Times New Roman"/>
          <w:szCs w:val="24"/>
          <w:lang w:val="en-US" w:eastAsia="en-GB"/>
        </w:rPr>
      </w:pPr>
      <w:hyperlink r:id="rId17">
        <w:r w:rsidRPr="00136015">
          <w:rPr>
            <w:rStyle w:val="Hyperlink"/>
            <w:rFonts w:ascii="Times New Roman" w:hAnsi="Times New Roman" w:cs="Times New Roman"/>
            <w:szCs w:val="24"/>
            <w:lang w:val="en-US" w:eastAsia="en-GB"/>
          </w:rPr>
          <w:t>Public Gatheri</w:t>
        </w:r>
        <w:r w:rsidRPr="00136015">
          <w:rPr>
            <w:rStyle w:val="Hyperlink"/>
            <w:rFonts w:ascii="Times New Roman" w:hAnsi="Times New Roman" w:cs="Times New Roman"/>
            <w:szCs w:val="24"/>
            <w:lang w:val="en-US" w:eastAsia="en-GB"/>
          </w:rPr>
          <w:t>n</w:t>
        </w:r>
        <w:r w:rsidRPr="00136015">
          <w:rPr>
            <w:rStyle w:val="Hyperlink"/>
            <w:rFonts w:ascii="Times New Roman" w:hAnsi="Times New Roman" w:cs="Times New Roman"/>
            <w:szCs w:val="24"/>
            <w:lang w:val="en-US" w:eastAsia="en-GB"/>
          </w:rPr>
          <w:t>gs</w:t>
        </w:r>
      </w:hyperlink>
      <w:r w:rsidRPr="00136015">
        <w:rPr>
          <w:rFonts w:ascii="Times New Roman" w:hAnsi="Times New Roman" w:cs="Times New Roman"/>
          <w:szCs w:val="24"/>
          <w:lang w:val="en-US" w:eastAsia="en-GB"/>
        </w:rPr>
        <w:t xml:space="preserve"> Information regarding public gatherings and demonstrations within the precincts of the University</w:t>
      </w:r>
    </w:p>
    <w:p w:rsidR="00136015" w:rsidRPr="00136015" w:rsidRDefault="00136015" w:rsidP="00136015">
      <w:pPr>
        <w:numPr>
          <w:ilvl w:val="0"/>
          <w:numId w:val="3"/>
        </w:numPr>
        <w:rPr>
          <w:rFonts w:ascii="Times New Roman" w:hAnsi="Times New Roman" w:cs="Times New Roman"/>
          <w:szCs w:val="24"/>
          <w:lang w:val="en-US" w:eastAsia="en-GB"/>
        </w:rPr>
      </w:pPr>
      <w:hyperlink r:id="rId18">
        <w:r w:rsidRPr="00136015">
          <w:rPr>
            <w:rStyle w:val="Hyperlink"/>
            <w:rFonts w:ascii="Times New Roman" w:hAnsi="Times New Roman" w:cs="Times New Roman"/>
            <w:szCs w:val="24"/>
            <w:lang w:val="en-US" w:eastAsia="en-GB"/>
          </w:rPr>
          <w:t>Information Comp</w:t>
        </w:r>
        <w:r w:rsidRPr="00136015">
          <w:rPr>
            <w:rStyle w:val="Hyperlink"/>
            <w:rFonts w:ascii="Times New Roman" w:hAnsi="Times New Roman" w:cs="Times New Roman"/>
            <w:szCs w:val="24"/>
            <w:lang w:val="en-US" w:eastAsia="en-GB"/>
          </w:rPr>
          <w:t>l</w:t>
        </w:r>
        <w:r w:rsidRPr="00136015">
          <w:rPr>
            <w:rStyle w:val="Hyperlink"/>
            <w:rFonts w:ascii="Times New Roman" w:hAnsi="Times New Roman" w:cs="Times New Roman"/>
            <w:szCs w:val="24"/>
            <w:lang w:val="en-US" w:eastAsia="en-GB"/>
          </w:rPr>
          <w:t>iance</w:t>
        </w:r>
      </w:hyperlink>
      <w:r w:rsidRPr="00136015">
        <w:rPr>
          <w:rFonts w:ascii="Times New Roman" w:hAnsi="Times New Roman" w:cs="Times New Roman"/>
          <w:szCs w:val="24"/>
          <w:lang w:val="en-US" w:eastAsia="en-GB"/>
        </w:rPr>
        <w:t xml:space="preserve"> website - information about the </w:t>
      </w:r>
      <w:hyperlink r:id="rId19" w:history="1">
        <w:r w:rsidRPr="00136015">
          <w:rPr>
            <w:rStyle w:val="Hyperlink"/>
            <w:rFonts w:ascii="Times New Roman" w:hAnsi="Times New Roman" w:cs="Times New Roman"/>
            <w:szCs w:val="24"/>
            <w:lang w:val="en-US" w:eastAsia="en-GB"/>
          </w:rPr>
          <w:t xml:space="preserve">Data </w:t>
        </w:r>
        <w:r w:rsidRPr="00136015">
          <w:rPr>
            <w:rStyle w:val="Hyperlink"/>
            <w:rFonts w:ascii="Times New Roman" w:hAnsi="Times New Roman" w:cs="Times New Roman"/>
            <w:szCs w:val="24"/>
            <w:lang w:val="en-US" w:eastAsia="en-GB"/>
          </w:rPr>
          <w:t>P</w:t>
        </w:r>
        <w:r w:rsidRPr="00136015">
          <w:rPr>
            <w:rStyle w:val="Hyperlink"/>
            <w:rFonts w:ascii="Times New Roman" w:hAnsi="Times New Roman" w:cs="Times New Roman"/>
            <w:szCs w:val="24"/>
            <w:lang w:val="en-US" w:eastAsia="en-GB"/>
          </w:rPr>
          <w:t>rotectio</w:t>
        </w:r>
        <w:r w:rsidRPr="00136015">
          <w:rPr>
            <w:rStyle w:val="Hyperlink"/>
            <w:rFonts w:ascii="Times New Roman" w:hAnsi="Times New Roman" w:cs="Times New Roman"/>
            <w:szCs w:val="24"/>
            <w:lang w:val="en-US" w:eastAsia="en-GB"/>
          </w:rPr>
          <w:t>n</w:t>
        </w:r>
        <w:r w:rsidRPr="00136015">
          <w:rPr>
            <w:rStyle w:val="Hyperlink"/>
            <w:rFonts w:ascii="Times New Roman" w:hAnsi="Times New Roman" w:cs="Times New Roman"/>
            <w:szCs w:val="24"/>
            <w:lang w:val="en-US" w:eastAsia="en-GB"/>
          </w:rPr>
          <w:t xml:space="preserve"> Act</w:t>
        </w:r>
      </w:hyperlink>
      <w:r w:rsidRPr="00136015">
        <w:rPr>
          <w:rFonts w:ascii="Times New Roman" w:hAnsi="Times New Roman" w:cs="Times New Roman"/>
          <w:szCs w:val="24"/>
          <w:lang w:val="en-US" w:eastAsia="en-GB"/>
        </w:rPr>
        <w:t xml:space="preserve">, the </w:t>
      </w:r>
      <w:hyperlink r:id="rId20">
        <w:r w:rsidRPr="00136015">
          <w:rPr>
            <w:rStyle w:val="Hyperlink"/>
            <w:rFonts w:ascii="Times New Roman" w:hAnsi="Times New Roman" w:cs="Times New Roman"/>
            <w:szCs w:val="24"/>
            <w:lang w:val="en-US" w:eastAsia="en-GB"/>
          </w:rPr>
          <w:t>Fr</w:t>
        </w:r>
        <w:r w:rsidRPr="00136015">
          <w:rPr>
            <w:rStyle w:val="Hyperlink"/>
            <w:rFonts w:ascii="Times New Roman" w:hAnsi="Times New Roman" w:cs="Times New Roman"/>
            <w:szCs w:val="24"/>
            <w:lang w:val="en-US" w:eastAsia="en-GB"/>
          </w:rPr>
          <w:t>e</w:t>
        </w:r>
        <w:r w:rsidRPr="00136015">
          <w:rPr>
            <w:rStyle w:val="Hyperlink"/>
            <w:rFonts w:ascii="Times New Roman" w:hAnsi="Times New Roman" w:cs="Times New Roman"/>
            <w:szCs w:val="24"/>
            <w:lang w:val="en-US" w:eastAsia="en-GB"/>
          </w:rPr>
          <w:t>edom of Information A</w:t>
        </w:r>
        <w:r w:rsidRPr="00136015">
          <w:rPr>
            <w:rStyle w:val="Hyperlink"/>
            <w:rFonts w:ascii="Times New Roman" w:hAnsi="Times New Roman" w:cs="Times New Roman"/>
            <w:szCs w:val="24"/>
            <w:lang w:val="en-US" w:eastAsia="en-GB"/>
          </w:rPr>
          <w:t>c</w:t>
        </w:r>
        <w:r w:rsidRPr="00136015">
          <w:rPr>
            <w:rStyle w:val="Hyperlink"/>
            <w:rFonts w:ascii="Times New Roman" w:hAnsi="Times New Roman" w:cs="Times New Roman"/>
            <w:szCs w:val="24"/>
            <w:lang w:val="en-US" w:eastAsia="en-GB"/>
          </w:rPr>
          <w:t>t</w:t>
        </w:r>
      </w:hyperlink>
      <w:r w:rsidRPr="00136015">
        <w:rPr>
          <w:rFonts w:ascii="Times New Roman" w:hAnsi="Times New Roman" w:cs="Times New Roman"/>
          <w:szCs w:val="24"/>
          <w:lang w:val="en-US" w:eastAsia="en-GB"/>
        </w:rPr>
        <w:t xml:space="preserve"> (including how to make a Freedom of Information request), and oﬀer guidance in Records Management related to both Acts.</w:t>
      </w:r>
    </w:p>
    <w:p w:rsidR="00136015" w:rsidRPr="00136015" w:rsidRDefault="00136015" w:rsidP="00136015">
      <w:pPr>
        <w:numPr>
          <w:ilvl w:val="0"/>
          <w:numId w:val="3"/>
        </w:numPr>
        <w:rPr>
          <w:rFonts w:ascii="Times New Roman" w:hAnsi="Times New Roman" w:cs="Times New Roman"/>
          <w:szCs w:val="24"/>
          <w:lang w:val="en-US" w:eastAsia="en-GB"/>
        </w:rPr>
      </w:pPr>
      <w:hyperlink r:id="rId21">
        <w:r w:rsidRPr="00136015">
          <w:rPr>
            <w:rStyle w:val="Hyperlink"/>
            <w:rFonts w:ascii="Times New Roman" w:hAnsi="Times New Roman" w:cs="Times New Roman"/>
            <w:szCs w:val="24"/>
            <w:lang w:val="en-US" w:eastAsia="en-GB"/>
          </w:rPr>
          <w:t>Disclosure and Barring Serv</w:t>
        </w:r>
        <w:r w:rsidRPr="00136015">
          <w:rPr>
            <w:rStyle w:val="Hyperlink"/>
            <w:rFonts w:ascii="Times New Roman" w:hAnsi="Times New Roman" w:cs="Times New Roman"/>
            <w:szCs w:val="24"/>
            <w:lang w:val="en-US" w:eastAsia="en-GB"/>
          </w:rPr>
          <w:t>i</w:t>
        </w:r>
        <w:r w:rsidRPr="00136015">
          <w:rPr>
            <w:rStyle w:val="Hyperlink"/>
            <w:rFonts w:ascii="Times New Roman" w:hAnsi="Times New Roman" w:cs="Times New Roman"/>
            <w:szCs w:val="24"/>
            <w:lang w:val="en-US" w:eastAsia="en-GB"/>
          </w:rPr>
          <w:t>ce (DBS)</w:t>
        </w:r>
      </w:hyperlink>
      <w:r w:rsidRPr="00136015">
        <w:rPr>
          <w:rFonts w:ascii="Times New Roman" w:hAnsi="Times New Roman" w:cs="Times New Roman"/>
          <w:szCs w:val="24"/>
          <w:lang w:val="en-US" w:eastAsia="en-GB"/>
        </w:rPr>
        <w:t xml:space="preserve"> information on record checks for all students on Medicine, Veterinary Medicine and PGCE courses.</w:t>
      </w:r>
    </w:p>
    <w:p w:rsidR="00136015" w:rsidRPr="00136015" w:rsidRDefault="00136015" w:rsidP="00136015">
      <w:pPr>
        <w:numPr>
          <w:ilvl w:val="0"/>
          <w:numId w:val="3"/>
        </w:numPr>
        <w:rPr>
          <w:rFonts w:ascii="Times New Roman" w:hAnsi="Times New Roman" w:cs="Times New Roman"/>
          <w:szCs w:val="24"/>
          <w:lang w:val="en-US" w:eastAsia="en-GB"/>
        </w:rPr>
      </w:pPr>
      <w:hyperlink r:id="rId22">
        <w:r w:rsidRPr="00136015">
          <w:rPr>
            <w:rStyle w:val="Hyperlink"/>
            <w:rFonts w:ascii="Times New Roman" w:hAnsi="Times New Roman" w:cs="Times New Roman"/>
            <w:szCs w:val="24"/>
            <w:lang w:val="en-US" w:eastAsia="en-GB"/>
          </w:rPr>
          <w:t xml:space="preserve">Subject Access </w:t>
        </w:r>
        <w:r w:rsidRPr="00136015">
          <w:rPr>
            <w:rStyle w:val="Hyperlink"/>
            <w:rFonts w:ascii="Times New Roman" w:hAnsi="Times New Roman" w:cs="Times New Roman"/>
            <w:szCs w:val="24"/>
            <w:lang w:val="en-US" w:eastAsia="en-GB"/>
          </w:rPr>
          <w:t>R</w:t>
        </w:r>
        <w:r w:rsidRPr="00136015">
          <w:rPr>
            <w:rStyle w:val="Hyperlink"/>
            <w:rFonts w:ascii="Times New Roman" w:hAnsi="Times New Roman" w:cs="Times New Roman"/>
            <w:szCs w:val="24"/>
            <w:lang w:val="en-US" w:eastAsia="en-GB"/>
          </w:rPr>
          <w:t>e</w:t>
        </w:r>
        <w:r w:rsidRPr="00136015">
          <w:rPr>
            <w:rStyle w:val="Hyperlink"/>
            <w:rFonts w:ascii="Times New Roman" w:hAnsi="Times New Roman" w:cs="Times New Roman"/>
            <w:szCs w:val="24"/>
            <w:lang w:val="en-US" w:eastAsia="en-GB"/>
          </w:rPr>
          <w:t>q</w:t>
        </w:r>
        <w:r w:rsidRPr="00136015">
          <w:rPr>
            <w:rStyle w:val="Hyperlink"/>
            <w:rFonts w:ascii="Times New Roman" w:hAnsi="Times New Roman" w:cs="Times New Roman"/>
            <w:szCs w:val="24"/>
            <w:lang w:val="en-US" w:eastAsia="en-GB"/>
          </w:rPr>
          <w:t>uest (SAR).</w:t>
        </w:r>
      </w:hyperlink>
      <w:r w:rsidRPr="00136015">
        <w:rPr>
          <w:rFonts w:ascii="Times New Roman" w:hAnsi="Times New Roman" w:cs="Times New Roman"/>
          <w:szCs w:val="24"/>
          <w:lang w:val="en-US" w:eastAsia="en-GB"/>
        </w:rPr>
        <w:t xml:space="preserve"> Under data protection legislation, an individual has the right, subject to certain exemptions, to access the personal information that an </w:t>
      </w:r>
      <w:proofErr w:type="spellStart"/>
      <w:r w:rsidRPr="00136015">
        <w:rPr>
          <w:rFonts w:ascii="Times New Roman" w:hAnsi="Times New Roman" w:cs="Times New Roman"/>
          <w:szCs w:val="24"/>
          <w:lang w:val="en-US" w:eastAsia="en-GB"/>
        </w:rPr>
        <w:t>organisation</w:t>
      </w:r>
      <w:proofErr w:type="spellEnd"/>
      <w:r w:rsidRPr="00136015">
        <w:rPr>
          <w:rFonts w:ascii="Times New Roman" w:hAnsi="Times New Roman" w:cs="Times New Roman"/>
          <w:szCs w:val="24"/>
          <w:lang w:val="en-US" w:eastAsia="en-GB"/>
        </w:rPr>
        <w:t xml:space="preserve"> holds about them.</w:t>
      </w:r>
    </w:p>
    <w:p w:rsidR="00136015" w:rsidRPr="00136015" w:rsidRDefault="00136015" w:rsidP="00136015">
      <w:pPr>
        <w:numPr>
          <w:ilvl w:val="0"/>
          <w:numId w:val="3"/>
        </w:numPr>
        <w:rPr>
          <w:rFonts w:ascii="Times New Roman" w:hAnsi="Times New Roman" w:cs="Times New Roman"/>
          <w:szCs w:val="24"/>
          <w:lang w:val="en-US" w:eastAsia="en-GB"/>
        </w:rPr>
      </w:pPr>
      <w:hyperlink r:id="rId23">
        <w:r w:rsidRPr="00136015">
          <w:rPr>
            <w:rStyle w:val="Hyperlink"/>
            <w:rFonts w:ascii="Times New Roman" w:hAnsi="Times New Roman" w:cs="Times New Roman"/>
            <w:szCs w:val="24"/>
            <w:lang w:val="en-US" w:eastAsia="en-GB"/>
          </w:rPr>
          <w:t>Intellectual Pro</w:t>
        </w:r>
        <w:r w:rsidRPr="00136015">
          <w:rPr>
            <w:rStyle w:val="Hyperlink"/>
            <w:rFonts w:ascii="Times New Roman" w:hAnsi="Times New Roman" w:cs="Times New Roman"/>
            <w:szCs w:val="24"/>
            <w:lang w:val="en-US" w:eastAsia="en-GB"/>
          </w:rPr>
          <w:t>p</w:t>
        </w:r>
        <w:r w:rsidRPr="00136015">
          <w:rPr>
            <w:rStyle w:val="Hyperlink"/>
            <w:rFonts w:ascii="Times New Roman" w:hAnsi="Times New Roman" w:cs="Times New Roman"/>
            <w:szCs w:val="24"/>
            <w:lang w:val="en-US" w:eastAsia="en-GB"/>
          </w:rPr>
          <w:t xml:space="preserve">erty Rights </w:t>
        </w:r>
        <w:r w:rsidRPr="00136015">
          <w:rPr>
            <w:rStyle w:val="Hyperlink"/>
            <w:rFonts w:ascii="Times New Roman" w:hAnsi="Times New Roman" w:cs="Times New Roman"/>
            <w:szCs w:val="24"/>
            <w:lang w:val="en-US" w:eastAsia="en-GB"/>
          </w:rPr>
          <w:t>P</w:t>
        </w:r>
        <w:r w:rsidRPr="00136015">
          <w:rPr>
            <w:rStyle w:val="Hyperlink"/>
            <w:rFonts w:ascii="Times New Roman" w:hAnsi="Times New Roman" w:cs="Times New Roman"/>
            <w:szCs w:val="24"/>
            <w:lang w:val="en-US" w:eastAsia="en-GB"/>
          </w:rPr>
          <w:t>o</w:t>
        </w:r>
        <w:r w:rsidRPr="00136015">
          <w:rPr>
            <w:rStyle w:val="Hyperlink"/>
            <w:rFonts w:ascii="Times New Roman" w:hAnsi="Times New Roman" w:cs="Times New Roman"/>
            <w:szCs w:val="24"/>
            <w:lang w:val="en-US" w:eastAsia="en-GB"/>
          </w:rPr>
          <w:t>licy</w:t>
        </w:r>
      </w:hyperlink>
      <w:r w:rsidRPr="00136015">
        <w:rPr>
          <w:rFonts w:ascii="Times New Roman" w:hAnsi="Times New Roman" w:cs="Times New Roman"/>
          <w:szCs w:val="24"/>
          <w:lang w:val="en-US" w:eastAsia="en-GB"/>
        </w:rPr>
        <w:t xml:space="preserve"> guidance notes (you need your Raven log in details to access this page).</w:t>
      </w:r>
    </w:p>
    <w:p w:rsidR="00136015" w:rsidRPr="00136015" w:rsidRDefault="00136015" w:rsidP="00136015">
      <w:pPr>
        <w:numPr>
          <w:ilvl w:val="0"/>
          <w:numId w:val="3"/>
        </w:numPr>
        <w:rPr>
          <w:rFonts w:ascii="Times New Roman" w:hAnsi="Times New Roman" w:cs="Times New Roman"/>
          <w:szCs w:val="24"/>
          <w:lang w:val="en-US" w:eastAsia="en-GB"/>
        </w:rPr>
      </w:pPr>
      <w:hyperlink r:id="rId24">
        <w:r w:rsidRPr="00136015">
          <w:rPr>
            <w:rStyle w:val="Hyperlink"/>
            <w:rFonts w:ascii="Times New Roman" w:hAnsi="Times New Roman" w:cs="Times New Roman"/>
            <w:szCs w:val="24"/>
            <w:lang w:val="en-US" w:eastAsia="en-GB"/>
          </w:rPr>
          <w:t>Research Best Pra</w:t>
        </w:r>
        <w:r w:rsidRPr="00136015">
          <w:rPr>
            <w:rStyle w:val="Hyperlink"/>
            <w:rFonts w:ascii="Times New Roman" w:hAnsi="Times New Roman" w:cs="Times New Roman"/>
            <w:szCs w:val="24"/>
            <w:lang w:val="en-US" w:eastAsia="en-GB"/>
          </w:rPr>
          <w:t>c</w:t>
        </w:r>
        <w:r w:rsidRPr="00136015">
          <w:rPr>
            <w:rStyle w:val="Hyperlink"/>
            <w:rFonts w:ascii="Times New Roman" w:hAnsi="Times New Roman" w:cs="Times New Roman"/>
            <w:szCs w:val="24"/>
            <w:lang w:val="en-US" w:eastAsia="en-GB"/>
          </w:rPr>
          <w:t>tice</w:t>
        </w:r>
      </w:hyperlink>
      <w:r w:rsidRPr="00136015">
        <w:rPr>
          <w:rFonts w:ascii="Times New Roman" w:hAnsi="Times New Roman" w:cs="Times New Roman"/>
          <w:szCs w:val="24"/>
          <w:lang w:val="en-US" w:eastAsia="en-GB"/>
        </w:rPr>
        <w:t xml:space="preserve"> Information on policy, guidance and support.</w:t>
      </w:r>
    </w:p>
    <w:p w:rsidR="00136015" w:rsidRPr="00136015" w:rsidRDefault="00136015" w:rsidP="00136015">
      <w:pPr>
        <w:numPr>
          <w:ilvl w:val="0"/>
          <w:numId w:val="3"/>
        </w:numPr>
        <w:rPr>
          <w:rFonts w:ascii="Times New Roman" w:hAnsi="Times New Roman" w:cs="Times New Roman"/>
          <w:szCs w:val="24"/>
          <w:lang w:val="en-US" w:eastAsia="en-GB"/>
        </w:rPr>
      </w:pPr>
      <w:hyperlink r:id="rId25">
        <w:r w:rsidRPr="00136015">
          <w:rPr>
            <w:rStyle w:val="Hyperlink"/>
            <w:rFonts w:ascii="Times New Roman" w:hAnsi="Times New Roman" w:cs="Times New Roman"/>
            <w:szCs w:val="24"/>
            <w:lang w:val="en-US" w:eastAsia="en-GB"/>
          </w:rPr>
          <w:t>Code of Practice for Researc</w:t>
        </w:r>
        <w:r w:rsidRPr="00136015">
          <w:rPr>
            <w:rStyle w:val="Hyperlink"/>
            <w:rFonts w:ascii="Times New Roman" w:hAnsi="Times New Roman" w:cs="Times New Roman"/>
            <w:szCs w:val="24"/>
            <w:lang w:val="en-US" w:eastAsia="en-GB"/>
          </w:rPr>
          <w:t>h</w:t>
        </w:r>
        <w:r w:rsidRPr="00136015">
          <w:rPr>
            <w:rStyle w:val="Hyperlink"/>
            <w:rFonts w:ascii="Times New Roman" w:hAnsi="Times New Roman" w:cs="Times New Roman"/>
            <w:szCs w:val="24"/>
            <w:lang w:val="en-US" w:eastAsia="en-GB"/>
          </w:rPr>
          <w:t xml:space="preserve"> S</w:t>
        </w:r>
        <w:r w:rsidRPr="00136015">
          <w:rPr>
            <w:rStyle w:val="Hyperlink"/>
            <w:rFonts w:ascii="Times New Roman" w:hAnsi="Times New Roman" w:cs="Times New Roman"/>
            <w:szCs w:val="24"/>
            <w:lang w:val="en-US" w:eastAsia="en-GB"/>
          </w:rPr>
          <w:t>t</w:t>
        </w:r>
        <w:r w:rsidRPr="00136015">
          <w:rPr>
            <w:rStyle w:val="Hyperlink"/>
            <w:rFonts w:ascii="Times New Roman" w:hAnsi="Times New Roman" w:cs="Times New Roman"/>
            <w:szCs w:val="24"/>
            <w:lang w:val="en-US" w:eastAsia="en-GB"/>
          </w:rPr>
          <w:t>udents</w:t>
        </w:r>
      </w:hyperlink>
      <w:r w:rsidRPr="00136015">
        <w:rPr>
          <w:rFonts w:ascii="Times New Roman" w:hAnsi="Times New Roman" w:cs="Times New Roman"/>
          <w:szCs w:val="24"/>
          <w:lang w:val="en-US" w:eastAsia="en-GB"/>
        </w:rPr>
        <w:t xml:space="preserve"> The Code of Practice sets out the University's guidelines for those graduate courses examined by scrutiny of an extended research dissertation and an oral examination only. It includes sections on what is expected of you as a research student and what you can expect of your Principal Supervisor and your Advisor.</w:t>
      </w:r>
    </w:p>
    <w:p w:rsidR="005E37F2" w:rsidRPr="005E37F2" w:rsidRDefault="005E37F2" w:rsidP="005E37F2">
      <w:pPr>
        <w:pStyle w:val="CambridgeSUSectionheading"/>
      </w:pPr>
      <w:r w:rsidRPr="005E37F2">
        <w:t>OFFICE</w:t>
      </w:r>
      <w:r w:rsidR="002009C9">
        <w:t>s</w:t>
      </w:r>
    </w:p>
    <w:p w:rsidR="005E37F2" w:rsidRPr="005E37F2" w:rsidRDefault="005E37F2" w:rsidP="005E37F2">
      <w:pPr>
        <w:numPr>
          <w:ilvl w:val="0"/>
          <w:numId w:val="3"/>
        </w:numPr>
        <w:tabs>
          <w:tab w:val="left" w:pos="3870"/>
        </w:tabs>
        <w:rPr>
          <w:rFonts w:ascii="Times New Roman" w:hAnsi="Times New Roman" w:cs="Times New Roman"/>
          <w:lang w:val="en-US" w:eastAsia="en-GB"/>
        </w:rPr>
      </w:pPr>
      <w:hyperlink r:id="rId26">
        <w:r w:rsidRPr="005E37F2">
          <w:rPr>
            <w:rStyle w:val="Hyperlink"/>
            <w:rFonts w:ascii="Times New Roman" w:hAnsi="Times New Roman" w:cs="Times New Roman"/>
            <w:lang w:val="en-US" w:eastAsia="en-GB"/>
          </w:rPr>
          <w:t>The Proctors' and Marsh</w:t>
        </w:r>
        <w:r w:rsidRPr="005E37F2">
          <w:rPr>
            <w:rStyle w:val="Hyperlink"/>
            <w:rFonts w:ascii="Times New Roman" w:hAnsi="Times New Roman" w:cs="Times New Roman"/>
            <w:lang w:val="en-US" w:eastAsia="en-GB"/>
          </w:rPr>
          <w:t>a</w:t>
        </w:r>
        <w:r w:rsidRPr="005E37F2">
          <w:rPr>
            <w:rStyle w:val="Hyperlink"/>
            <w:rFonts w:ascii="Times New Roman" w:hAnsi="Times New Roman" w:cs="Times New Roman"/>
            <w:lang w:val="en-US" w:eastAsia="en-GB"/>
          </w:rPr>
          <w:t>l's O</w:t>
        </w:r>
        <w:r>
          <w:rPr>
            <w:rStyle w:val="Hyperlink"/>
            <w:rFonts w:ascii="Times New Roman" w:hAnsi="Times New Roman" w:cs="Times New Roman"/>
            <w:lang w:val="en-US" w:eastAsia="en-GB"/>
          </w:rPr>
          <w:t>f</w:t>
        </w:r>
        <w:r>
          <w:rPr>
            <w:rStyle w:val="Hyperlink"/>
            <w:rFonts w:ascii="Times New Roman" w:hAnsi="Times New Roman" w:cs="Times New Roman"/>
            <w:lang w:val="en-US" w:eastAsia="en-GB"/>
          </w:rPr>
          <w:t>fi</w:t>
        </w:r>
        <w:r w:rsidRPr="005E37F2">
          <w:rPr>
            <w:rStyle w:val="Hyperlink"/>
            <w:rFonts w:ascii="Times New Roman" w:hAnsi="Times New Roman" w:cs="Times New Roman"/>
            <w:lang w:val="en-US" w:eastAsia="en-GB"/>
          </w:rPr>
          <w:t>ce</w:t>
        </w:r>
      </w:hyperlink>
      <w:r w:rsidR="002009C9">
        <w:rPr>
          <w:rFonts w:ascii="Times New Roman" w:hAnsi="Times New Roman" w:cs="Times New Roman"/>
          <w:lang w:val="en-US" w:eastAsia="en-GB"/>
        </w:rPr>
        <w:t xml:space="preserve"> </w:t>
      </w:r>
      <w:r w:rsidRPr="005E37F2">
        <w:rPr>
          <w:rFonts w:ascii="Times New Roman" w:hAnsi="Times New Roman" w:cs="Times New Roman"/>
          <w:lang w:val="en-US" w:eastAsia="en-GB"/>
        </w:rPr>
        <w:t>Information on who the Proctors' and Marshal are and what they do</w:t>
      </w:r>
      <w:r>
        <w:rPr>
          <w:rFonts w:ascii="Times New Roman" w:hAnsi="Times New Roman" w:cs="Times New Roman"/>
          <w:lang w:val="en-US" w:eastAsia="en-GB"/>
        </w:rPr>
        <w:t>.</w:t>
      </w:r>
    </w:p>
    <w:p w:rsidR="005E37F2" w:rsidRPr="005E37F2" w:rsidRDefault="005E37F2" w:rsidP="005E37F2">
      <w:pPr>
        <w:numPr>
          <w:ilvl w:val="0"/>
          <w:numId w:val="3"/>
        </w:numPr>
        <w:tabs>
          <w:tab w:val="left" w:pos="3870"/>
        </w:tabs>
        <w:rPr>
          <w:rFonts w:ascii="Times New Roman" w:hAnsi="Times New Roman" w:cs="Times New Roman"/>
          <w:lang w:val="en-US" w:eastAsia="en-GB"/>
        </w:rPr>
      </w:pPr>
      <w:hyperlink r:id="rId27">
        <w:r w:rsidRPr="005E37F2">
          <w:rPr>
            <w:rStyle w:val="Hyperlink"/>
            <w:rFonts w:ascii="Times New Roman" w:hAnsi="Times New Roman" w:cs="Times New Roman"/>
            <w:lang w:val="en-US" w:eastAsia="en-GB"/>
          </w:rPr>
          <w:t>Research Oper</w:t>
        </w:r>
        <w:r w:rsidRPr="005E37F2">
          <w:rPr>
            <w:rStyle w:val="Hyperlink"/>
            <w:rFonts w:ascii="Times New Roman" w:hAnsi="Times New Roman" w:cs="Times New Roman"/>
            <w:lang w:val="en-US" w:eastAsia="en-GB"/>
          </w:rPr>
          <w:t>a</w:t>
        </w:r>
        <w:r w:rsidRPr="005E37F2">
          <w:rPr>
            <w:rStyle w:val="Hyperlink"/>
            <w:rFonts w:ascii="Times New Roman" w:hAnsi="Times New Roman" w:cs="Times New Roman"/>
            <w:lang w:val="en-US" w:eastAsia="en-GB"/>
          </w:rPr>
          <w:t>tions</w:t>
        </w:r>
        <w:r w:rsidRPr="005E37F2">
          <w:rPr>
            <w:rStyle w:val="Hyperlink"/>
            <w:rFonts w:ascii="Times New Roman" w:hAnsi="Times New Roman" w:cs="Times New Roman"/>
            <w:lang w:val="en-US" w:eastAsia="en-GB"/>
          </w:rPr>
          <w:t xml:space="preserve"> </w:t>
        </w:r>
        <w:r w:rsidRPr="005E37F2">
          <w:rPr>
            <w:rStyle w:val="Hyperlink"/>
            <w:rFonts w:ascii="Times New Roman" w:hAnsi="Times New Roman" w:cs="Times New Roman"/>
            <w:lang w:val="en-US" w:eastAsia="en-GB"/>
          </w:rPr>
          <w:t>O</w:t>
        </w:r>
        <w:r>
          <w:rPr>
            <w:rStyle w:val="Hyperlink"/>
            <w:rFonts w:ascii="Times New Roman" w:hAnsi="Times New Roman" w:cs="Times New Roman"/>
            <w:lang w:val="en-US" w:eastAsia="en-GB"/>
          </w:rPr>
          <w:t>ff</w:t>
        </w:r>
        <w:r w:rsidRPr="005E37F2">
          <w:rPr>
            <w:rStyle w:val="Hyperlink"/>
            <w:rFonts w:ascii="Times New Roman" w:hAnsi="Times New Roman" w:cs="Times New Roman"/>
            <w:lang w:val="en-US" w:eastAsia="en-GB"/>
          </w:rPr>
          <w:t>ice</w:t>
        </w:r>
      </w:hyperlink>
      <w:r w:rsidRPr="005E37F2">
        <w:rPr>
          <w:rFonts w:ascii="Times New Roman" w:hAnsi="Times New Roman" w:cs="Times New Roman"/>
          <w:lang w:val="en-US" w:eastAsia="en-GB"/>
        </w:rPr>
        <w:t xml:space="preserve"> The Research Operations O</w:t>
      </w:r>
      <w:r>
        <w:rPr>
          <w:rFonts w:ascii="Times New Roman" w:hAnsi="Times New Roman" w:cs="Times New Roman"/>
          <w:lang w:val="en-US" w:eastAsia="en-GB"/>
        </w:rPr>
        <w:t>ff</w:t>
      </w:r>
      <w:r w:rsidRPr="005E37F2">
        <w:rPr>
          <w:rFonts w:ascii="Times New Roman" w:hAnsi="Times New Roman" w:cs="Times New Roman"/>
          <w:lang w:val="en-US" w:eastAsia="en-GB"/>
        </w:rPr>
        <w:t>ice (ROO) is the University's o</w:t>
      </w:r>
      <w:r>
        <w:rPr>
          <w:rFonts w:ascii="Times New Roman" w:hAnsi="Times New Roman" w:cs="Times New Roman"/>
          <w:lang w:val="en-US" w:eastAsia="en-GB"/>
        </w:rPr>
        <w:t>ff</w:t>
      </w:r>
      <w:r w:rsidRPr="005E37F2">
        <w:rPr>
          <w:rFonts w:ascii="Times New Roman" w:hAnsi="Times New Roman" w:cs="Times New Roman"/>
          <w:lang w:val="en-US" w:eastAsia="en-GB"/>
        </w:rPr>
        <w:t>icial signatory for research grants and contracts, with formally delegated authority to submit applications, accept research grants and negotiate appropriate terms and conditions.</w:t>
      </w:r>
    </w:p>
    <w:p w:rsidR="005E37F2" w:rsidRPr="005E37F2" w:rsidRDefault="005E37F2" w:rsidP="005E37F2">
      <w:pPr>
        <w:numPr>
          <w:ilvl w:val="0"/>
          <w:numId w:val="3"/>
        </w:numPr>
        <w:tabs>
          <w:tab w:val="left" w:pos="3870"/>
        </w:tabs>
        <w:rPr>
          <w:rFonts w:ascii="Times New Roman" w:hAnsi="Times New Roman" w:cs="Times New Roman"/>
          <w:lang w:val="en-US" w:eastAsia="en-GB"/>
        </w:rPr>
      </w:pPr>
      <w:hyperlink r:id="rId28">
        <w:r w:rsidRPr="005E37F2">
          <w:rPr>
            <w:rStyle w:val="Hyperlink"/>
            <w:rFonts w:ascii="Times New Roman" w:hAnsi="Times New Roman" w:cs="Times New Roman"/>
            <w:lang w:val="en-US" w:eastAsia="en-GB"/>
          </w:rPr>
          <w:t>O</w:t>
        </w:r>
        <w:r>
          <w:rPr>
            <w:rStyle w:val="Hyperlink"/>
            <w:rFonts w:ascii="Times New Roman" w:hAnsi="Times New Roman" w:cs="Times New Roman"/>
            <w:lang w:val="en-US" w:eastAsia="en-GB"/>
          </w:rPr>
          <w:t>ff</w:t>
        </w:r>
        <w:r w:rsidRPr="005E37F2">
          <w:rPr>
            <w:rStyle w:val="Hyperlink"/>
            <w:rFonts w:ascii="Times New Roman" w:hAnsi="Times New Roman" w:cs="Times New Roman"/>
            <w:lang w:val="en-US" w:eastAsia="en-GB"/>
          </w:rPr>
          <w:t xml:space="preserve">ice for Student Conduct </w:t>
        </w:r>
        <w:r w:rsidRPr="005E37F2">
          <w:rPr>
            <w:rStyle w:val="Hyperlink"/>
            <w:rFonts w:ascii="Times New Roman" w:hAnsi="Times New Roman" w:cs="Times New Roman"/>
            <w:lang w:val="en-US" w:eastAsia="en-GB"/>
          </w:rPr>
          <w:t>C</w:t>
        </w:r>
        <w:r w:rsidRPr="005E37F2">
          <w:rPr>
            <w:rStyle w:val="Hyperlink"/>
            <w:rFonts w:ascii="Times New Roman" w:hAnsi="Times New Roman" w:cs="Times New Roman"/>
            <w:lang w:val="en-US" w:eastAsia="en-GB"/>
          </w:rPr>
          <w:t>omplaints</w:t>
        </w:r>
        <w:r w:rsidRPr="005E37F2">
          <w:rPr>
            <w:rStyle w:val="Hyperlink"/>
            <w:rFonts w:ascii="Times New Roman" w:hAnsi="Times New Roman" w:cs="Times New Roman"/>
            <w:lang w:val="en-US" w:eastAsia="en-GB"/>
          </w:rPr>
          <w:t xml:space="preserve"> </w:t>
        </w:r>
        <w:r w:rsidRPr="005E37F2">
          <w:rPr>
            <w:rStyle w:val="Hyperlink"/>
            <w:rFonts w:ascii="Times New Roman" w:hAnsi="Times New Roman" w:cs="Times New Roman"/>
            <w:lang w:val="en-US" w:eastAsia="en-GB"/>
          </w:rPr>
          <w:t>and Appeals</w:t>
        </w:r>
      </w:hyperlink>
      <w:r w:rsidRPr="005E37F2">
        <w:rPr>
          <w:rFonts w:ascii="Times New Roman" w:hAnsi="Times New Roman" w:cs="Times New Roman"/>
          <w:lang w:val="en-US" w:eastAsia="en-GB"/>
        </w:rPr>
        <w:t xml:space="preserve"> (OSSCA) provides procedural advice, case handling and oversight of a number of student procedures, including Student Complaints, Exam Reviews, Reviews of Decisions, Fitness to Study, Student Discipline and Harassment and Sexual Misconduct procedures.</w:t>
      </w:r>
    </w:p>
    <w:p w:rsidR="005E37F2" w:rsidRPr="005E37F2" w:rsidRDefault="005E37F2" w:rsidP="005E37F2">
      <w:pPr>
        <w:numPr>
          <w:ilvl w:val="0"/>
          <w:numId w:val="3"/>
        </w:numPr>
        <w:tabs>
          <w:tab w:val="left" w:pos="3870"/>
        </w:tabs>
        <w:rPr>
          <w:rFonts w:ascii="Times New Roman" w:hAnsi="Times New Roman" w:cs="Times New Roman"/>
          <w:lang w:val="en-US" w:eastAsia="en-GB"/>
        </w:rPr>
      </w:pPr>
      <w:hyperlink r:id="rId29">
        <w:r w:rsidRPr="005E37F2">
          <w:rPr>
            <w:rStyle w:val="Hyperlink"/>
            <w:rFonts w:ascii="Times New Roman" w:hAnsi="Times New Roman" w:cs="Times New Roman"/>
            <w:lang w:val="en-US" w:eastAsia="en-GB"/>
          </w:rPr>
          <w:t>International Stude</w:t>
        </w:r>
        <w:r w:rsidRPr="005E37F2">
          <w:rPr>
            <w:rStyle w:val="Hyperlink"/>
            <w:rFonts w:ascii="Times New Roman" w:hAnsi="Times New Roman" w:cs="Times New Roman"/>
            <w:lang w:val="en-US" w:eastAsia="en-GB"/>
          </w:rPr>
          <w:t>n</w:t>
        </w:r>
        <w:r w:rsidRPr="005E37F2">
          <w:rPr>
            <w:rStyle w:val="Hyperlink"/>
            <w:rFonts w:ascii="Times New Roman" w:hAnsi="Times New Roman" w:cs="Times New Roman"/>
            <w:lang w:val="en-US" w:eastAsia="en-GB"/>
          </w:rPr>
          <w:t>t O</w:t>
        </w:r>
        <w:r>
          <w:rPr>
            <w:rStyle w:val="Hyperlink"/>
            <w:rFonts w:ascii="Times New Roman" w:hAnsi="Times New Roman" w:cs="Times New Roman"/>
            <w:lang w:val="en-US" w:eastAsia="en-GB"/>
          </w:rPr>
          <w:t>ff</w:t>
        </w:r>
        <w:r w:rsidRPr="005E37F2">
          <w:rPr>
            <w:rStyle w:val="Hyperlink"/>
            <w:rFonts w:ascii="Times New Roman" w:hAnsi="Times New Roman" w:cs="Times New Roman"/>
            <w:lang w:val="en-US" w:eastAsia="en-GB"/>
          </w:rPr>
          <w:t>i</w:t>
        </w:r>
        <w:r w:rsidRPr="005E37F2">
          <w:rPr>
            <w:rStyle w:val="Hyperlink"/>
            <w:rFonts w:ascii="Times New Roman" w:hAnsi="Times New Roman" w:cs="Times New Roman"/>
            <w:lang w:val="en-US" w:eastAsia="en-GB"/>
          </w:rPr>
          <w:t>c</w:t>
        </w:r>
        <w:r w:rsidRPr="005E37F2">
          <w:rPr>
            <w:rStyle w:val="Hyperlink"/>
            <w:rFonts w:ascii="Times New Roman" w:hAnsi="Times New Roman" w:cs="Times New Roman"/>
            <w:lang w:val="en-US" w:eastAsia="en-GB"/>
          </w:rPr>
          <w:t>e</w:t>
        </w:r>
      </w:hyperlink>
      <w:r w:rsidRPr="005E37F2">
        <w:rPr>
          <w:rFonts w:ascii="Times New Roman" w:hAnsi="Times New Roman" w:cs="Times New Roman"/>
          <w:lang w:val="en-US" w:eastAsia="en-GB"/>
        </w:rPr>
        <w:t xml:space="preserve"> provides specialist support to students who come to study at Cambridge from outside the UK, facilitate student mobility opportunities and administer some speciﬁc international funding awards.</w:t>
      </w:r>
    </w:p>
    <w:p w:rsidR="005E37F2" w:rsidRDefault="005E37F2" w:rsidP="005E37F2">
      <w:pPr>
        <w:pStyle w:val="CambridgeSUSectionheading"/>
      </w:pPr>
      <w:r>
        <w:t>colleges</w:t>
      </w:r>
    </w:p>
    <w:p w:rsidR="005E37F2" w:rsidRPr="005E37F2" w:rsidRDefault="005E37F2" w:rsidP="005E37F2">
      <w:pPr>
        <w:tabs>
          <w:tab w:val="left" w:pos="3870"/>
        </w:tabs>
        <w:rPr>
          <w:rFonts w:ascii="Times New Roman" w:hAnsi="Times New Roman" w:cs="Times New Roman"/>
          <w:lang w:val="en-US" w:eastAsia="en-GB"/>
        </w:rPr>
      </w:pPr>
      <w:r w:rsidRPr="005E37F2">
        <w:rPr>
          <w:rFonts w:ascii="Times New Roman" w:hAnsi="Times New Roman" w:cs="Times New Roman"/>
          <w:lang w:val="en-US" w:eastAsia="en-GB"/>
        </w:rPr>
        <w:t xml:space="preserve">Your </w:t>
      </w:r>
      <w:hyperlink r:id="rId30">
        <w:r w:rsidRPr="005E37F2">
          <w:rPr>
            <w:rStyle w:val="Hyperlink"/>
            <w:rFonts w:ascii="Times New Roman" w:hAnsi="Times New Roman" w:cs="Times New Roman"/>
            <w:lang w:val="en-US" w:eastAsia="en-GB"/>
          </w:rPr>
          <w:t>college's we</w:t>
        </w:r>
        <w:r w:rsidRPr="005E37F2">
          <w:rPr>
            <w:rStyle w:val="Hyperlink"/>
            <w:rFonts w:ascii="Times New Roman" w:hAnsi="Times New Roman" w:cs="Times New Roman"/>
            <w:lang w:val="en-US" w:eastAsia="en-GB"/>
          </w:rPr>
          <w:t>b</w:t>
        </w:r>
        <w:r w:rsidRPr="005E37F2">
          <w:rPr>
            <w:rStyle w:val="Hyperlink"/>
            <w:rFonts w:ascii="Times New Roman" w:hAnsi="Times New Roman" w:cs="Times New Roman"/>
            <w:lang w:val="en-US" w:eastAsia="en-GB"/>
          </w:rPr>
          <w:t>site</w:t>
        </w:r>
      </w:hyperlink>
      <w:r w:rsidRPr="005E37F2">
        <w:rPr>
          <w:rFonts w:ascii="Times New Roman" w:hAnsi="Times New Roman" w:cs="Times New Roman"/>
          <w:lang w:val="en-US" w:eastAsia="en-GB"/>
        </w:rPr>
        <w:t xml:space="preserve"> will usually have various documents, policies and procedures listed on it. These might include:</w:t>
      </w:r>
    </w:p>
    <w:p w:rsidR="005E37F2" w:rsidRPr="005E37F2" w:rsidRDefault="005E37F2" w:rsidP="005E37F2">
      <w:pPr>
        <w:numPr>
          <w:ilvl w:val="0"/>
          <w:numId w:val="3"/>
        </w:numPr>
        <w:tabs>
          <w:tab w:val="left" w:pos="3870"/>
        </w:tabs>
        <w:rPr>
          <w:rFonts w:ascii="Times New Roman" w:hAnsi="Times New Roman" w:cs="Times New Roman"/>
          <w:lang w:val="en-US" w:eastAsia="en-GB"/>
        </w:rPr>
      </w:pPr>
      <w:r w:rsidRPr="005E37F2">
        <w:rPr>
          <w:rFonts w:ascii="Times New Roman" w:hAnsi="Times New Roman" w:cs="Times New Roman"/>
          <w:lang w:val="en-US" w:eastAsia="en-GB"/>
        </w:rPr>
        <w:t>Student handbook</w:t>
      </w:r>
    </w:p>
    <w:p w:rsidR="005E37F2" w:rsidRPr="005E37F2" w:rsidRDefault="005E37F2" w:rsidP="005E37F2">
      <w:pPr>
        <w:numPr>
          <w:ilvl w:val="0"/>
          <w:numId w:val="3"/>
        </w:numPr>
        <w:tabs>
          <w:tab w:val="left" w:pos="3870"/>
        </w:tabs>
        <w:rPr>
          <w:rFonts w:ascii="Times New Roman" w:hAnsi="Times New Roman" w:cs="Times New Roman"/>
          <w:lang w:val="en-US" w:eastAsia="en-GB"/>
        </w:rPr>
      </w:pPr>
      <w:r w:rsidRPr="005E37F2">
        <w:rPr>
          <w:rFonts w:ascii="Times New Roman" w:hAnsi="Times New Roman" w:cs="Times New Roman"/>
          <w:lang w:val="en-US" w:eastAsia="en-GB"/>
        </w:rPr>
        <w:lastRenderedPageBreak/>
        <w:t>Accommodation handbook</w:t>
      </w:r>
    </w:p>
    <w:p w:rsidR="005E37F2" w:rsidRPr="005E37F2" w:rsidRDefault="005E37F2" w:rsidP="005E37F2">
      <w:pPr>
        <w:numPr>
          <w:ilvl w:val="0"/>
          <w:numId w:val="3"/>
        </w:numPr>
        <w:tabs>
          <w:tab w:val="left" w:pos="3870"/>
        </w:tabs>
        <w:rPr>
          <w:rFonts w:ascii="Times New Roman" w:hAnsi="Times New Roman" w:cs="Times New Roman"/>
          <w:lang w:val="en-US" w:eastAsia="en-GB"/>
        </w:rPr>
      </w:pPr>
      <w:r w:rsidRPr="005E37F2">
        <w:rPr>
          <w:rFonts w:ascii="Times New Roman" w:hAnsi="Times New Roman" w:cs="Times New Roman"/>
          <w:lang w:val="en-US" w:eastAsia="en-GB"/>
        </w:rPr>
        <w:t>Complaints</w:t>
      </w:r>
    </w:p>
    <w:p w:rsidR="005E37F2" w:rsidRPr="005E37F2" w:rsidRDefault="005E37F2" w:rsidP="005E37F2">
      <w:pPr>
        <w:numPr>
          <w:ilvl w:val="0"/>
          <w:numId w:val="3"/>
        </w:numPr>
        <w:tabs>
          <w:tab w:val="left" w:pos="3870"/>
        </w:tabs>
        <w:rPr>
          <w:rFonts w:ascii="Times New Roman" w:hAnsi="Times New Roman" w:cs="Times New Roman"/>
          <w:lang w:val="en-US" w:eastAsia="en-GB"/>
        </w:rPr>
      </w:pPr>
      <w:r w:rsidRPr="005E37F2">
        <w:rPr>
          <w:rFonts w:ascii="Times New Roman" w:hAnsi="Times New Roman" w:cs="Times New Roman"/>
          <w:lang w:val="en-US" w:eastAsia="en-GB"/>
        </w:rPr>
        <w:t>Statutes &amp; Ordinances / College Rules</w:t>
      </w:r>
    </w:p>
    <w:p w:rsidR="005E37F2" w:rsidRDefault="005E37F2" w:rsidP="005E37F2">
      <w:pPr>
        <w:numPr>
          <w:ilvl w:val="0"/>
          <w:numId w:val="3"/>
        </w:numPr>
        <w:tabs>
          <w:tab w:val="left" w:pos="3870"/>
        </w:tabs>
        <w:rPr>
          <w:rFonts w:ascii="Times New Roman" w:hAnsi="Times New Roman" w:cs="Times New Roman"/>
          <w:lang w:val="en-US" w:eastAsia="en-GB"/>
        </w:rPr>
      </w:pPr>
      <w:hyperlink r:id="rId31">
        <w:r w:rsidRPr="005E37F2">
          <w:rPr>
            <w:rStyle w:val="Hyperlink"/>
            <w:rFonts w:ascii="Times New Roman" w:hAnsi="Times New Roman" w:cs="Times New Roman"/>
            <w:lang w:val="en-US" w:eastAsia="en-GB"/>
          </w:rPr>
          <w:t>Changing Coll</w:t>
        </w:r>
        <w:r w:rsidRPr="005E37F2">
          <w:rPr>
            <w:rStyle w:val="Hyperlink"/>
            <w:rFonts w:ascii="Times New Roman" w:hAnsi="Times New Roman" w:cs="Times New Roman"/>
            <w:lang w:val="en-US" w:eastAsia="en-GB"/>
          </w:rPr>
          <w:t>e</w:t>
        </w:r>
        <w:r w:rsidRPr="005E37F2">
          <w:rPr>
            <w:rStyle w:val="Hyperlink"/>
            <w:rFonts w:ascii="Times New Roman" w:hAnsi="Times New Roman" w:cs="Times New Roman"/>
            <w:lang w:val="en-US" w:eastAsia="en-GB"/>
          </w:rPr>
          <w:t>ges</w:t>
        </w:r>
      </w:hyperlink>
      <w:r w:rsidRPr="005E37F2">
        <w:rPr>
          <w:rFonts w:ascii="Times New Roman" w:hAnsi="Times New Roman" w:cs="Times New Roman"/>
          <w:lang w:val="en-US" w:eastAsia="en-GB"/>
        </w:rPr>
        <w:t xml:space="preserve"> There is an</w:t>
      </w:r>
      <w:r w:rsidR="002009C9">
        <w:rPr>
          <w:rFonts w:ascii="Times New Roman" w:hAnsi="Times New Roman" w:cs="Times New Roman"/>
          <w:lang w:val="en-US" w:eastAsia="en-GB"/>
        </w:rPr>
        <w:t xml:space="preserve"> informal</w:t>
      </w:r>
      <w:r w:rsidRPr="005E37F2">
        <w:rPr>
          <w:rFonts w:ascii="Times New Roman" w:hAnsi="Times New Roman" w:cs="Times New Roman"/>
          <w:lang w:val="en-US" w:eastAsia="en-GB"/>
        </w:rPr>
        <w:t xml:space="preserve"> intercollegiate procedure for requesting a change of College.</w:t>
      </w:r>
      <w:r w:rsidR="002009C9">
        <w:rPr>
          <w:rFonts w:ascii="Times New Roman" w:hAnsi="Times New Roman" w:cs="Times New Roman"/>
          <w:lang w:val="en-US" w:eastAsia="en-GB"/>
        </w:rPr>
        <w:t xml:space="preserve"> The formal procedure is currently under review. Please speak with your College or an Advisor at the </w:t>
      </w:r>
      <w:hyperlink r:id="rId32" w:history="1">
        <w:r w:rsidR="002009C9" w:rsidRPr="002009C9">
          <w:rPr>
            <w:rStyle w:val="Hyperlink"/>
            <w:rFonts w:ascii="Times New Roman" w:hAnsi="Times New Roman" w:cs="Times New Roman"/>
            <w:lang w:val="en-US" w:eastAsia="en-GB"/>
          </w:rPr>
          <w:t>Student Ad</w:t>
        </w:r>
        <w:r w:rsidR="002009C9" w:rsidRPr="002009C9">
          <w:rPr>
            <w:rStyle w:val="Hyperlink"/>
            <w:rFonts w:ascii="Times New Roman" w:hAnsi="Times New Roman" w:cs="Times New Roman"/>
            <w:lang w:val="en-US" w:eastAsia="en-GB"/>
          </w:rPr>
          <w:t>v</w:t>
        </w:r>
        <w:r w:rsidR="002009C9" w:rsidRPr="002009C9">
          <w:rPr>
            <w:rStyle w:val="Hyperlink"/>
            <w:rFonts w:ascii="Times New Roman" w:hAnsi="Times New Roman" w:cs="Times New Roman"/>
            <w:lang w:val="en-US" w:eastAsia="en-GB"/>
          </w:rPr>
          <w:t>ice Service</w:t>
        </w:r>
      </w:hyperlink>
      <w:r w:rsidR="002009C9">
        <w:rPr>
          <w:rFonts w:ascii="Times New Roman" w:hAnsi="Times New Roman" w:cs="Times New Roman"/>
          <w:lang w:val="en-US" w:eastAsia="en-GB"/>
        </w:rPr>
        <w:t xml:space="preserve"> if you wish to </w:t>
      </w:r>
      <w:r w:rsidR="00573CCB">
        <w:rPr>
          <w:rFonts w:ascii="Times New Roman" w:hAnsi="Times New Roman" w:cs="Times New Roman"/>
          <w:lang w:val="en-US" w:eastAsia="en-GB"/>
        </w:rPr>
        <w:t>explore your options</w:t>
      </w:r>
      <w:r w:rsidR="002009C9">
        <w:rPr>
          <w:rFonts w:ascii="Times New Roman" w:hAnsi="Times New Roman" w:cs="Times New Roman"/>
          <w:lang w:val="en-US" w:eastAsia="en-GB"/>
        </w:rPr>
        <w:t>.</w:t>
      </w:r>
    </w:p>
    <w:p w:rsidR="00136015" w:rsidRPr="005E37F2" w:rsidRDefault="005E37F2" w:rsidP="005E37F2">
      <w:pPr>
        <w:tabs>
          <w:tab w:val="left" w:pos="3870"/>
        </w:tabs>
        <w:rPr>
          <w:lang w:val="en-US" w:eastAsia="en-GB"/>
        </w:rPr>
        <w:sectPr w:rsidR="00136015" w:rsidRPr="005E37F2" w:rsidSect="00136015">
          <w:footerReference w:type="default" r:id="rId33"/>
          <w:pgSz w:w="11920" w:h="16840"/>
          <w:pgMar w:top="1460" w:right="1140" w:bottom="1420" w:left="1340" w:header="0" w:footer="1226" w:gutter="0"/>
          <w:pgNumType w:start="1"/>
          <w:cols w:space="720"/>
        </w:sectPr>
      </w:pPr>
      <w:r w:rsidRPr="005E37F2">
        <w:rPr>
          <w:rFonts w:ascii="Times New Roman" w:hAnsi="Times New Roman" w:cs="Times New Roman"/>
          <w:lang w:val="en-US" w:eastAsia="en-GB"/>
        </w:rPr>
        <w:t>If you cannot ﬁnd what you are looking for, ask someone in the Tutorial O</w:t>
      </w:r>
      <w:r>
        <w:rPr>
          <w:rFonts w:ascii="Times New Roman" w:hAnsi="Times New Roman" w:cs="Times New Roman"/>
          <w:lang w:val="en-US" w:eastAsia="en-GB"/>
        </w:rPr>
        <w:t>ff</w:t>
      </w:r>
      <w:r w:rsidRPr="005E37F2">
        <w:rPr>
          <w:rFonts w:ascii="Times New Roman" w:hAnsi="Times New Roman" w:cs="Times New Roman"/>
          <w:lang w:val="en-US" w:eastAsia="en-GB"/>
        </w:rPr>
        <w:t xml:space="preserve">ice or get in touch with the </w:t>
      </w:r>
      <w:hyperlink r:id="rId34" w:history="1">
        <w:r w:rsidRPr="00573CCB">
          <w:rPr>
            <w:rStyle w:val="Hyperlink"/>
            <w:rFonts w:ascii="Times New Roman" w:hAnsi="Times New Roman" w:cs="Times New Roman"/>
            <w:lang w:val="en-US" w:eastAsia="en-GB"/>
          </w:rPr>
          <w:t>Student Advice Service</w:t>
        </w:r>
      </w:hyperlink>
      <w:r w:rsidRPr="005E37F2">
        <w:rPr>
          <w:rFonts w:ascii="Times New Roman" w:hAnsi="Times New Roman" w:cs="Times New Roman"/>
          <w:lang w:val="en-US" w:eastAsia="en-GB"/>
        </w:rPr>
        <w:t>. It may be that your college does not produce that particular document or that they only have it available in har</w:t>
      </w:r>
      <w:r w:rsidR="00573CCB">
        <w:rPr>
          <w:rFonts w:ascii="Times New Roman" w:hAnsi="Times New Roman" w:cs="Times New Roman"/>
          <w:lang w:val="en-US" w:eastAsia="en-GB"/>
        </w:rPr>
        <w:t>d copy.</w:t>
      </w:r>
      <w:bookmarkStart w:id="0" w:name="_GoBack"/>
      <w:bookmarkEnd w:id="0"/>
    </w:p>
    <w:p w:rsidR="00A340A4" w:rsidRPr="00A340A4" w:rsidRDefault="00A340A4" w:rsidP="00573CCB">
      <w:pPr>
        <w:rPr>
          <w:rStyle w:val="IntenseReference"/>
        </w:rPr>
      </w:pPr>
    </w:p>
    <w:sectPr w:rsidR="00A340A4" w:rsidRPr="00A340A4" w:rsidSect="001D20E4">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7988" w:rsidRDefault="00F87988" w:rsidP="00136015">
      <w:pPr>
        <w:spacing w:after="0" w:line="240" w:lineRule="auto"/>
      </w:pPr>
      <w:r>
        <w:separator/>
      </w:r>
    </w:p>
  </w:endnote>
  <w:endnote w:type="continuationSeparator" w:id="0">
    <w:p w:rsidR="00F87988" w:rsidRDefault="00F87988" w:rsidP="001360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Josefin Sans">
    <w:altName w:val="Courier New"/>
    <w:charset w:val="4D"/>
    <w:family w:val="auto"/>
    <w:pitch w:val="variable"/>
    <w:sig w:usb0="00000001" w:usb1="00000000" w:usb2="00000000" w:usb3="00000000" w:csb0="00000193" w:csb1="00000000"/>
  </w:font>
  <w:font w:name="Times New Roman (Body CS)">
    <w:altName w:val="Times New Roman"/>
    <w:charset w:val="00"/>
    <w:family w:val="roman"/>
    <w:pitch w:val="default"/>
  </w:font>
  <w:font w:name="Bebas Neue">
    <w:altName w:val="Arial Narrow"/>
    <w:panose1 w:val="00000000000000000000"/>
    <w:charset w:val="4D"/>
    <w:family w:val="swiss"/>
    <w:notTrueType/>
    <w:pitch w:val="variable"/>
    <w:sig w:usb0="00000001" w:usb1="0000004B" w:usb2="00000000" w:usb3="00000000" w:csb0="00000093" w:csb1="00000000"/>
  </w:font>
  <w:font w:name="Josefin Sans SemiBold">
    <w:altName w:val="Courier New"/>
    <w:charset w:val="4D"/>
    <w:family w:val="auto"/>
    <w:pitch w:val="variable"/>
    <w:sig w:usb0="00000001" w:usb1="00000000" w:usb2="00000000" w:usb3="00000000" w:csb0="00000193" w:csb1="00000000"/>
  </w:font>
  <w:font w:name="Times New Roman (Headings CS)">
    <w:altName w:val="Times New Roman"/>
    <w:panose1 w:val="00000000000000000000"/>
    <w:charset w:val="00"/>
    <w:family w:val="roman"/>
    <w:notTrueType/>
    <w:pitch w:val="default"/>
  </w:font>
  <w:font w:name="Josefin Sans Light">
    <w:charset w:val="4D"/>
    <w:family w:val="auto"/>
    <w:pitch w:val="variable"/>
    <w:sig w:usb0="A00000FF" w:usb1="4000204B" w:usb2="00000000" w:usb3="00000000" w:csb0="000001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3BF1" w:rsidRDefault="00F87988">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7988" w:rsidRDefault="00F87988" w:rsidP="00136015">
      <w:pPr>
        <w:spacing w:after="0" w:line="240" w:lineRule="auto"/>
      </w:pPr>
      <w:r>
        <w:separator/>
      </w:r>
    </w:p>
  </w:footnote>
  <w:footnote w:type="continuationSeparator" w:id="0">
    <w:p w:rsidR="00F87988" w:rsidRDefault="00F87988" w:rsidP="001360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3F4481"/>
    <w:multiLevelType w:val="multilevel"/>
    <w:tmpl w:val="F15E6BBC"/>
    <w:lvl w:ilvl="0">
      <w:start w:val="1"/>
      <w:numFmt w:val="decimal"/>
      <w:lvlText w:val="%1."/>
      <w:lvlJc w:val="right"/>
      <w:pPr>
        <w:ind w:left="720" w:hanging="360"/>
      </w:pPr>
      <w:rPr>
        <w:u w:val="none"/>
      </w:rPr>
    </w:lvl>
    <w:lvl w:ilvl="1">
      <w:start w:val="1"/>
      <w:numFmt w:val="decimal"/>
      <w:lvlText w:val="%1.%2."/>
      <w:lvlJc w:val="right"/>
      <w:pPr>
        <w:ind w:left="1440" w:hanging="360"/>
      </w:pPr>
      <w:rPr>
        <w:rFonts w:ascii="Times New Roman" w:eastAsia="Times New Roman" w:hAnsi="Times New Roman" w:cs="Times New Roman"/>
        <w:b/>
        <w:sz w:val="24"/>
        <w:szCs w:val="24"/>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 w15:restartNumberingAfterBreak="0">
    <w:nsid w:val="5BC72DA7"/>
    <w:multiLevelType w:val="hybridMultilevel"/>
    <w:tmpl w:val="444A389C"/>
    <w:lvl w:ilvl="0" w:tplc="464ADC28">
      <w:numFmt w:val="bullet"/>
      <w:lvlText w:val="•"/>
      <w:lvlJc w:val="left"/>
      <w:pPr>
        <w:ind w:left="805" w:hanging="360"/>
      </w:pPr>
      <w:rPr>
        <w:rFonts w:ascii="Arial" w:eastAsia="Arial" w:hAnsi="Arial" w:cs="Arial" w:hint="default"/>
        <w:b w:val="0"/>
        <w:bCs w:val="0"/>
        <w:i w:val="0"/>
        <w:iCs w:val="0"/>
        <w:spacing w:val="0"/>
        <w:w w:val="138"/>
        <w:sz w:val="24"/>
        <w:szCs w:val="24"/>
        <w:lang w:val="en-US" w:eastAsia="en-US" w:bidi="ar-SA"/>
      </w:rPr>
    </w:lvl>
    <w:lvl w:ilvl="1" w:tplc="81D4494A">
      <w:numFmt w:val="bullet"/>
      <w:lvlText w:val="•"/>
      <w:lvlJc w:val="left"/>
      <w:pPr>
        <w:ind w:left="1664" w:hanging="360"/>
      </w:pPr>
      <w:rPr>
        <w:rFonts w:hint="default"/>
        <w:lang w:val="en-US" w:eastAsia="en-US" w:bidi="ar-SA"/>
      </w:rPr>
    </w:lvl>
    <w:lvl w:ilvl="2" w:tplc="086A435E">
      <w:numFmt w:val="bullet"/>
      <w:lvlText w:val="•"/>
      <w:lvlJc w:val="left"/>
      <w:pPr>
        <w:ind w:left="2528" w:hanging="360"/>
      </w:pPr>
      <w:rPr>
        <w:rFonts w:hint="default"/>
        <w:lang w:val="en-US" w:eastAsia="en-US" w:bidi="ar-SA"/>
      </w:rPr>
    </w:lvl>
    <w:lvl w:ilvl="3" w:tplc="EE2CA79E">
      <w:numFmt w:val="bullet"/>
      <w:lvlText w:val="•"/>
      <w:lvlJc w:val="left"/>
      <w:pPr>
        <w:ind w:left="3392" w:hanging="360"/>
      </w:pPr>
      <w:rPr>
        <w:rFonts w:hint="default"/>
        <w:lang w:val="en-US" w:eastAsia="en-US" w:bidi="ar-SA"/>
      </w:rPr>
    </w:lvl>
    <w:lvl w:ilvl="4" w:tplc="C47C4970">
      <w:numFmt w:val="bullet"/>
      <w:lvlText w:val="•"/>
      <w:lvlJc w:val="left"/>
      <w:pPr>
        <w:ind w:left="4256" w:hanging="360"/>
      </w:pPr>
      <w:rPr>
        <w:rFonts w:hint="default"/>
        <w:lang w:val="en-US" w:eastAsia="en-US" w:bidi="ar-SA"/>
      </w:rPr>
    </w:lvl>
    <w:lvl w:ilvl="5" w:tplc="AF0E30D4">
      <w:numFmt w:val="bullet"/>
      <w:lvlText w:val="•"/>
      <w:lvlJc w:val="left"/>
      <w:pPr>
        <w:ind w:left="5120" w:hanging="360"/>
      </w:pPr>
      <w:rPr>
        <w:rFonts w:hint="default"/>
        <w:lang w:val="en-US" w:eastAsia="en-US" w:bidi="ar-SA"/>
      </w:rPr>
    </w:lvl>
    <w:lvl w:ilvl="6" w:tplc="80BAD964">
      <w:numFmt w:val="bullet"/>
      <w:lvlText w:val="•"/>
      <w:lvlJc w:val="left"/>
      <w:pPr>
        <w:ind w:left="5984" w:hanging="360"/>
      </w:pPr>
      <w:rPr>
        <w:rFonts w:hint="default"/>
        <w:lang w:val="en-US" w:eastAsia="en-US" w:bidi="ar-SA"/>
      </w:rPr>
    </w:lvl>
    <w:lvl w:ilvl="7" w:tplc="8CA2AA92">
      <w:numFmt w:val="bullet"/>
      <w:lvlText w:val="•"/>
      <w:lvlJc w:val="left"/>
      <w:pPr>
        <w:ind w:left="6848" w:hanging="360"/>
      </w:pPr>
      <w:rPr>
        <w:rFonts w:hint="default"/>
        <w:lang w:val="en-US" w:eastAsia="en-US" w:bidi="ar-SA"/>
      </w:rPr>
    </w:lvl>
    <w:lvl w:ilvl="8" w:tplc="2A3A4164">
      <w:numFmt w:val="bullet"/>
      <w:lvlText w:val="•"/>
      <w:lvlJc w:val="left"/>
      <w:pPr>
        <w:ind w:left="7712" w:hanging="360"/>
      </w:pPr>
      <w:rPr>
        <w:rFonts w:hint="default"/>
        <w:lang w:val="en-US" w:eastAsia="en-US" w:bidi="ar-SA"/>
      </w:rPr>
    </w:lvl>
  </w:abstractNum>
  <w:abstractNum w:abstractNumId="2" w15:restartNumberingAfterBreak="0">
    <w:nsid w:val="74E66D08"/>
    <w:multiLevelType w:val="hybridMultilevel"/>
    <w:tmpl w:val="105A96FC"/>
    <w:lvl w:ilvl="0" w:tplc="C7CC66AC">
      <w:numFmt w:val="bullet"/>
      <w:lvlText w:val="●"/>
      <w:lvlJc w:val="left"/>
      <w:pPr>
        <w:ind w:left="805" w:hanging="360"/>
      </w:pPr>
      <w:rPr>
        <w:rFonts w:ascii="Arial" w:eastAsia="Arial" w:hAnsi="Arial" w:cs="Arial" w:hint="default"/>
        <w:b w:val="0"/>
        <w:bCs w:val="0"/>
        <w:i w:val="0"/>
        <w:iCs w:val="0"/>
        <w:color w:val="111111"/>
        <w:spacing w:val="0"/>
        <w:w w:val="100"/>
        <w:sz w:val="21"/>
        <w:szCs w:val="21"/>
        <w:lang w:val="en-US" w:eastAsia="en-US" w:bidi="ar-SA"/>
      </w:rPr>
    </w:lvl>
    <w:lvl w:ilvl="1" w:tplc="3A7C14F2">
      <w:numFmt w:val="bullet"/>
      <w:lvlText w:val="•"/>
      <w:lvlJc w:val="left"/>
      <w:pPr>
        <w:ind w:left="1664" w:hanging="360"/>
      </w:pPr>
      <w:rPr>
        <w:rFonts w:hint="default"/>
        <w:lang w:val="en-US" w:eastAsia="en-US" w:bidi="ar-SA"/>
      </w:rPr>
    </w:lvl>
    <w:lvl w:ilvl="2" w:tplc="0378819C">
      <w:numFmt w:val="bullet"/>
      <w:lvlText w:val="•"/>
      <w:lvlJc w:val="left"/>
      <w:pPr>
        <w:ind w:left="2528" w:hanging="360"/>
      </w:pPr>
      <w:rPr>
        <w:rFonts w:hint="default"/>
        <w:lang w:val="en-US" w:eastAsia="en-US" w:bidi="ar-SA"/>
      </w:rPr>
    </w:lvl>
    <w:lvl w:ilvl="3" w:tplc="A2809992">
      <w:numFmt w:val="bullet"/>
      <w:lvlText w:val="•"/>
      <w:lvlJc w:val="left"/>
      <w:pPr>
        <w:ind w:left="3392" w:hanging="360"/>
      </w:pPr>
      <w:rPr>
        <w:rFonts w:hint="default"/>
        <w:lang w:val="en-US" w:eastAsia="en-US" w:bidi="ar-SA"/>
      </w:rPr>
    </w:lvl>
    <w:lvl w:ilvl="4" w:tplc="DA6CE0C4">
      <w:numFmt w:val="bullet"/>
      <w:lvlText w:val="•"/>
      <w:lvlJc w:val="left"/>
      <w:pPr>
        <w:ind w:left="4256" w:hanging="360"/>
      </w:pPr>
      <w:rPr>
        <w:rFonts w:hint="default"/>
        <w:lang w:val="en-US" w:eastAsia="en-US" w:bidi="ar-SA"/>
      </w:rPr>
    </w:lvl>
    <w:lvl w:ilvl="5" w:tplc="4EA8E708">
      <w:numFmt w:val="bullet"/>
      <w:lvlText w:val="•"/>
      <w:lvlJc w:val="left"/>
      <w:pPr>
        <w:ind w:left="5120" w:hanging="360"/>
      </w:pPr>
      <w:rPr>
        <w:rFonts w:hint="default"/>
        <w:lang w:val="en-US" w:eastAsia="en-US" w:bidi="ar-SA"/>
      </w:rPr>
    </w:lvl>
    <w:lvl w:ilvl="6" w:tplc="E3A00030">
      <w:numFmt w:val="bullet"/>
      <w:lvlText w:val="•"/>
      <w:lvlJc w:val="left"/>
      <w:pPr>
        <w:ind w:left="5984" w:hanging="360"/>
      </w:pPr>
      <w:rPr>
        <w:rFonts w:hint="default"/>
        <w:lang w:val="en-US" w:eastAsia="en-US" w:bidi="ar-SA"/>
      </w:rPr>
    </w:lvl>
    <w:lvl w:ilvl="7" w:tplc="7BE44934">
      <w:numFmt w:val="bullet"/>
      <w:lvlText w:val="•"/>
      <w:lvlJc w:val="left"/>
      <w:pPr>
        <w:ind w:left="6848" w:hanging="360"/>
      </w:pPr>
      <w:rPr>
        <w:rFonts w:hint="default"/>
        <w:lang w:val="en-US" w:eastAsia="en-US" w:bidi="ar-SA"/>
      </w:rPr>
    </w:lvl>
    <w:lvl w:ilvl="8" w:tplc="DAE29B56">
      <w:numFmt w:val="bullet"/>
      <w:lvlText w:val="•"/>
      <w:lvlJc w:val="left"/>
      <w:pPr>
        <w:ind w:left="7712" w:hanging="360"/>
      </w:pPr>
      <w:rPr>
        <w:rFonts w:hint="default"/>
        <w:lang w:val="en-US" w:eastAsia="en-US" w:bidi="ar-SA"/>
      </w:rPr>
    </w:lvl>
  </w:abstractNum>
  <w:num w:numId="1">
    <w:abstractNumId w:val="0"/>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015"/>
    <w:rsid w:val="00136015"/>
    <w:rsid w:val="001D20E4"/>
    <w:rsid w:val="001D4218"/>
    <w:rsid w:val="002009C9"/>
    <w:rsid w:val="0020162E"/>
    <w:rsid w:val="00426B85"/>
    <w:rsid w:val="00573CCB"/>
    <w:rsid w:val="005E37F2"/>
    <w:rsid w:val="007F5B3A"/>
    <w:rsid w:val="00873422"/>
    <w:rsid w:val="00907A1B"/>
    <w:rsid w:val="009F5068"/>
    <w:rsid w:val="00A340A4"/>
    <w:rsid w:val="00A60F03"/>
    <w:rsid w:val="00A77F50"/>
    <w:rsid w:val="00A9406D"/>
    <w:rsid w:val="00CE1D66"/>
    <w:rsid w:val="00DA2199"/>
    <w:rsid w:val="00DF59F5"/>
    <w:rsid w:val="00E54887"/>
    <w:rsid w:val="00E76B4C"/>
    <w:rsid w:val="00E82F0E"/>
    <w:rsid w:val="00EC670C"/>
    <w:rsid w:val="00EC69DD"/>
    <w:rsid w:val="00F879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40937C"/>
  <w15:chartTrackingRefBased/>
  <w15:docId w15:val="{B846C777-12C5-41F8-A2C9-1BAF4B376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0A4"/>
    <w:pPr>
      <w:spacing w:after="160" w:line="259" w:lineRule="auto"/>
    </w:pPr>
    <w:rPr>
      <w:rFonts w:ascii="Josefin Sans" w:hAnsi="Josefin Sans" w:cs="Times New Roman (Body CS)"/>
      <w:szCs w:val="22"/>
    </w:rPr>
  </w:style>
  <w:style w:type="paragraph" w:styleId="Heading1">
    <w:name w:val="heading 1"/>
    <w:basedOn w:val="Normal"/>
    <w:next w:val="Normal"/>
    <w:link w:val="Heading1Char"/>
    <w:autoRedefine/>
    <w:uiPriority w:val="9"/>
    <w:qFormat/>
    <w:rsid w:val="00A60F03"/>
    <w:pPr>
      <w:pBdr>
        <w:top w:val="single" w:sz="24" w:space="0" w:color="005A63"/>
        <w:left w:val="single" w:sz="24" w:space="0" w:color="005A63"/>
        <w:bottom w:val="single" w:sz="24" w:space="0" w:color="005A63"/>
        <w:right w:val="single" w:sz="24" w:space="0" w:color="005A63"/>
      </w:pBdr>
      <w:shd w:val="clear" w:color="auto" w:fill="005A63"/>
      <w:spacing w:after="0"/>
      <w:outlineLvl w:val="0"/>
    </w:pPr>
    <w:rPr>
      <w:rFonts w:ascii="Bebas Neue" w:eastAsia="Arial" w:hAnsi="Bebas Neue"/>
      <w:b/>
      <w:bCs/>
      <w:caps/>
      <w:color w:val="FFFFFF" w:themeColor="background1"/>
      <w:spacing w:val="20"/>
      <w:sz w:val="36"/>
      <w:szCs w:val="24"/>
    </w:rPr>
  </w:style>
  <w:style w:type="paragraph" w:styleId="Heading2">
    <w:name w:val="heading 2"/>
    <w:basedOn w:val="Normal"/>
    <w:next w:val="Normal"/>
    <w:link w:val="Heading2Char"/>
    <w:autoRedefine/>
    <w:uiPriority w:val="9"/>
    <w:unhideWhenUsed/>
    <w:qFormat/>
    <w:rsid w:val="00A9406D"/>
    <w:pPr>
      <w:pBdr>
        <w:top w:val="single" w:sz="24" w:space="0" w:color="68BEAC"/>
        <w:left w:val="single" w:sz="24" w:space="0" w:color="68BEAC"/>
        <w:bottom w:val="single" w:sz="24" w:space="0" w:color="68BEAC"/>
        <w:right w:val="single" w:sz="24" w:space="0" w:color="68BEAC"/>
      </w:pBdr>
      <w:shd w:val="clear" w:color="auto" w:fill="68BEAC"/>
      <w:spacing w:before="560" w:after="360"/>
      <w:outlineLvl w:val="1"/>
    </w:pPr>
    <w:rPr>
      <w:rFonts w:ascii="Bebas Neue" w:eastAsia="Arial" w:hAnsi="Bebas Neue"/>
      <w:caps/>
      <w:color w:val="FFFFFF" w:themeColor="background1"/>
      <w:spacing w:val="15"/>
      <w:sz w:val="32"/>
      <w:szCs w:val="24"/>
    </w:rPr>
  </w:style>
  <w:style w:type="paragraph" w:styleId="Heading3">
    <w:name w:val="heading 3"/>
    <w:basedOn w:val="Normal"/>
    <w:next w:val="Normal"/>
    <w:link w:val="Heading3Char"/>
    <w:autoRedefine/>
    <w:uiPriority w:val="9"/>
    <w:unhideWhenUsed/>
    <w:qFormat/>
    <w:rsid w:val="007F5B3A"/>
    <w:pPr>
      <w:pBdr>
        <w:bottom w:val="single" w:sz="6" w:space="1" w:color="F36A95"/>
      </w:pBdr>
      <w:spacing w:before="300" w:after="0" w:line="276" w:lineRule="auto"/>
      <w:outlineLvl w:val="2"/>
    </w:pPr>
    <w:rPr>
      <w:rFonts w:ascii="Josefin Sans SemiBold" w:hAnsi="Josefin Sans SemiBold"/>
      <w:caps/>
      <w:color w:val="F16B94"/>
      <w:szCs w:val="24"/>
      <w:lang w:eastAsia="en-GB"/>
    </w:rPr>
  </w:style>
  <w:style w:type="paragraph" w:styleId="Heading4">
    <w:name w:val="heading 4"/>
    <w:basedOn w:val="Normal"/>
    <w:next w:val="Normal"/>
    <w:link w:val="Heading4Char"/>
    <w:autoRedefine/>
    <w:uiPriority w:val="9"/>
    <w:unhideWhenUsed/>
    <w:qFormat/>
    <w:rsid w:val="007F5B3A"/>
    <w:pPr>
      <w:pBdr>
        <w:top w:val="single" w:sz="4" w:space="2" w:color="68BEAD"/>
        <w:left w:val="single" w:sz="4" w:space="2" w:color="68BEAD"/>
      </w:pBdr>
      <w:spacing w:before="300" w:after="0"/>
      <w:outlineLvl w:val="3"/>
    </w:pPr>
    <w:rPr>
      <w:rFonts w:ascii="Josefin Sans SemiBold" w:eastAsia="Arial" w:hAnsi="Josefin Sans SemiBold"/>
      <w:caps/>
      <w:color w:val="68BEAC"/>
      <w:szCs w:val="24"/>
    </w:rPr>
  </w:style>
  <w:style w:type="paragraph" w:styleId="Heading5">
    <w:name w:val="heading 5"/>
    <w:basedOn w:val="Normal"/>
    <w:next w:val="Normal"/>
    <w:link w:val="Heading5Char"/>
    <w:autoRedefine/>
    <w:uiPriority w:val="9"/>
    <w:unhideWhenUsed/>
    <w:qFormat/>
    <w:rsid w:val="007F5B3A"/>
    <w:pPr>
      <w:keepNext/>
      <w:keepLines/>
      <w:pBdr>
        <w:top w:val="single" w:sz="6" w:space="1" w:color="F36A95"/>
        <w:left w:val="single" w:sz="6" w:space="4" w:color="F36A95"/>
      </w:pBdr>
      <w:spacing w:before="40"/>
      <w:outlineLvl w:val="4"/>
    </w:pPr>
    <w:rPr>
      <w:rFonts w:ascii="Josefin Sans SemiBold" w:eastAsiaTheme="majorEastAsia" w:hAnsi="Josefin Sans SemiBold" w:cs="Times New Roman (Headings CS)"/>
      <w:caps/>
      <w:color w:val="F36A95"/>
      <w:lang w:eastAsia="en-GB"/>
    </w:rPr>
  </w:style>
  <w:style w:type="paragraph" w:styleId="Heading6">
    <w:name w:val="heading 6"/>
    <w:basedOn w:val="Normal"/>
    <w:next w:val="Normal"/>
    <w:link w:val="Heading6Char"/>
    <w:autoRedefine/>
    <w:uiPriority w:val="9"/>
    <w:unhideWhenUsed/>
    <w:qFormat/>
    <w:rsid w:val="007F5B3A"/>
    <w:pPr>
      <w:pBdr>
        <w:top w:val="dotted" w:sz="4" w:space="1" w:color="68BEAD"/>
        <w:left w:val="dotted" w:sz="4" w:space="4" w:color="68BEAD"/>
      </w:pBdr>
      <w:spacing w:before="300" w:after="0"/>
      <w:outlineLvl w:val="5"/>
    </w:pPr>
    <w:rPr>
      <w:rFonts w:ascii="Josefin Sans SemiBold" w:eastAsia="Arial" w:hAnsi="Josefin Sans SemiBold"/>
      <w:caps/>
      <w:color w:val="68BEAD"/>
      <w:spacing w:val="10"/>
      <w:szCs w:val="24"/>
    </w:rPr>
  </w:style>
  <w:style w:type="paragraph" w:styleId="Heading7">
    <w:name w:val="heading 7"/>
    <w:basedOn w:val="Normal"/>
    <w:next w:val="Normal"/>
    <w:link w:val="Heading7Char"/>
    <w:autoRedefine/>
    <w:uiPriority w:val="9"/>
    <w:unhideWhenUsed/>
    <w:qFormat/>
    <w:rsid w:val="007F5B3A"/>
    <w:pPr>
      <w:pBdr>
        <w:bottom w:val="single" w:sz="6" w:space="1" w:color="005A63"/>
      </w:pBdr>
      <w:spacing w:before="300" w:after="0"/>
      <w:outlineLvl w:val="6"/>
    </w:pPr>
    <w:rPr>
      <w:rFonts w:ascii="Josefin Sans SemiBold" w:eastAsia="Arial" w:hAnsi="Josefin Sans SemiBold"/>
      <w:caps/>
      <w:color w:val="005A63"/>
      <w:szCs w:val="24"/>
    </w:rPr>
  </w:style>
  <w:style w:type="paragraph" w:styleId="Heading8">
    <w:name w:val="heading 8"/>
    <w:basedOn w:val="Normal"/>
    <w:next w:val="Normal"/>
    <w:link w:val="Heading8Char"/>
    <w:autoRedefine/>
    <w:uiPriority w:val="9"/>
    <w:semiHidden/>
    <w:unhideWhenUsed/>
    <w:qFormat/>
    <w:rsid w:val="00DA2199"/>
    <w:pPr>
      <w:keepNext/>
      <w:keepLines/>
      <w:spacing w:before="40" w:after="0"/>
      <w:outlineLvl w:val="7"/>
    </w:pPr>
    <w:rPr>
      <w:rFonts w:ascii="Josefin Sans Light" w:eastAsiaTheme="majorEastAsia" w:hAnsi="Josefin Sans Light" w:cstheme="majorBidi"/>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ondaryHeadingText">
    <w:name w:val="Secondary Heading Text"/>
    <w:basedOn w:val="Normal"/>
    <w:link w:val="SecondaryHeadingTextChar"/>
    <w:autoRedefine/>
    <w:qFormat/>
    <w:rsid w:val="00CE1D66"/>
    <w:pPr>
      <w:ind w:left="284"/>
    </w:pPr>
    <w:rPr>
      <w:b/>
      <w:szCs w:val="24"/>
    </w:rPr>
  </w:style>
  <w:style w:type="character" w:customStyle="1" w:styleId="SecondaryHeadingTextChar">
    <w:name w:val="Secondary Heading Text Char"/>
    <w:basedOn w:val="DefaultParagraphFont"/>
    <w:link w:val="SecondaryHeadingText"/>
    <w:rsid w:val="00CE1D66"/>
    <w:rPr>
      <w:rFonts w:ascii="Josefin Sans" w:hAnsi="Josefin Sans"/>
      <w:b/>
    </w:rPr>
  </w:style>
  <w:style w:type="character" w:customStyle="1" w:styleId="Heading1Char">
    <w:name w:val="Heading 1 Char"/>
    <w:basedOn w:val="DefaultParagraphFont"/>
    <w:link w:val="Heading1"/>
    <w:uiPriority w:val="9"/>
    <w:rsid w:val="00A60F03"/>
    <w:rPr>
      <w:rFonts w:ascii="Bebas Neue" w:hAnsi="Bebas Neue"/>
      <w:b/>
      <w:bCs/>
      <w:caps/>
      <w:color w:val="FFFFFF" w:themeColor="background1"/>
      <w:spacing w:val="20"/>
      <w:sz w:val="36"/>
      <w:shd w:val="clear" w:color="auto" w:fill="005A63"/>
    </w:rPr>
  </w:style>
  <w:style w:type="character" w:customStyle="1" w:styleId="Heading2Char">
    <w:name w:val="Heading 2 Char"/>
    <w:basedOn w:val="DefaultParagraphFont"/>
    <w:link w:val="Heading2"/>
    <w:uiPriority w:val="9"/>
    <w:rsid w:val="00A9406D"/>
    <w:rPr>
      <w:rFonts w:ascii="Bebas Neue" w:eastAsia="Arial" w:hAnsi="Bebas Neue" w:cs="Times New Roman (Body CS)"/>
      <w:caps/>
      <w:color w:val="FFFFFF" w:themeColor="background1"/>
      <w:spacing w:val="15"/>
      <w:sz w:val="32"/>
      <w:shd w:val="clear" w:color="auto" w:fill="68BEAC"/>
    </w:rPr>
  </w:style>
  <w:style w:type="character" w:customStyle="1" w:styleId="Heading3Char">
    <w:name w:val="Heading 3 Char"/>
    <w:basedOn w:val="DefaultParagraphFont"/>
    <w:link w:val="Heading3"/>
    <w:uiPriority w:val="9"/>
    <w:rsid w:val="007F5B3A"/>
    <w:rPr>
      <w:rFonts w:ascii="Josefin Sans SemiBold" w:hAnsi="Josefin Sans SemiBold" w:cs="Times New Roman (Body CS)"/>
      <w:caps/>
      <w:color w:val="F16B94"/>
      <w:lang w:eastAsia="en-GB"/>
    </w:rPr>
  </w:style>
  <w:style w:type="character" w:customStyle="1" w:styleId="Heading5Char">
    <w:name w:val="Heading 5 Char"/>
    <w:basedOn w:val="DefaultParagraphFont"/>
    <w:link w:val="Heading5"/>
    <w:uiPriority w:val="9"/>
    <w:rsid w:val="007F5B3A"/>
    <w:rPr>
      <w:rFonts w:ascii="Josefin Sans SemiBold" w:eastAsiaTheme="majorEastAsia" w:hAnsi="Josefin Sans SemiBold" w:cs="Times New Roman (Headings CS)"/>
      <w:caps/>
      <w:color w:val="F36A95"/>
      <w:szCs w:val="22"/>
      <w:lang w:eastAsia="en-GB"/>
    </w:rPr>
  </w:style>
  <w:style w:type="paragraph" w:styleId="Footer">
    <w:name w:val="footer"/>
    <w:basedOn w:val="Title"/>
    <w:link w:val="FooterChar"/>
    <w:autoRedefine/>
    <w:uiPriority w:val="99"/>
    <w:unhideWhenUsed/>
    <w:qFormat/>
    <w:rsid w:val="00DA2199"/>
    <w:rPr>
      <w:sz w:val="18"/>
    </w:rPr>
  </w:style>
  <w:style w:type="character" w:customStyle="1" w:styleId="FooterChar">
    <w:name w:val="Footer Char"/>
    <w:basedOn w:val="DefaultParagraphFont"/>
    <w:link w:val="Footer"/>
    <w:uiPriority w:val="99"/>
    <w:rsid w:val="00DA2199"/>
    <w:rPr>
      <w:rFonts w:ascii="Josefin Sans" w:hAnsi="Josefin Sans" w:cs="Times New Roman (Body CS)"/>
      <w:sz w:val="18"/>
      <w:szCs w:val="22"/>
    </w:rPr>
  </w:style>
  <w:style w:type="character" w:customStyle="1" w:styleId="Heading8Char">
    <w:name w:val="Heading 8 Char"/>
    <w:basedOn w:val="DefaultParagraphFont"/>
    <w:link w:val="Heading8"/>
    <w:uiPriority w:val="9"/>
    <w:semiHidden/>
    <w:rsid w:val="00DA2199"/>
    <w:rPr>
      <w:rFonts w:ascii="Josefin Sans Light" w:eastAsiaTheme="majorEastAsia" w:hAnsi="Josefin Sans Light" w:cstheme="majorBidi"/>
      <w:color w:val="272727" w:themeColor="text1" w:themeTint="D8"/>
      <w:sz w:val="21"/>
      <w:szCs w:val="21"/>
    </w:rPr>
  </w:style>
  <w:style w:type="paragraph" w:styleId="Title">
    <w:name w:val="Title"/>
    <w:basedOn w:val="Normal"/>
    <w:next w:val="Normal"/>
    <w:link w:val="TitleChar"/>
    <w:uiPriority w:val="10"/>
    <w:qFormat/>
    <w:rsid w:val="00DA2199"/>
  </w:style>
  <w:style w:type="paragraph" w:customStyle="1" w:styleId="CambridgeSUHeading">
    <w:name w:val="Cambridge SU Heading"/>
    <w:basedOn w:val="Normal"/>
    <w:autoRedefine/>
    <w:qFormat/>
    <w:rsid w:val="005E37F2"/>
    <w:pPr>
      <w:pBdr>
        <w:top w:val="single" w:sz="24" w:space="1" w:color="005A63"/>
        <w:left w:val="single" w:sz="24" w:space="4" w:color="005A63"/>
        <w:bottom w:val="single" w:sz="24" w:space="1" w:color="005A63"/>
        <w:right w:val="single" w:sz="24" w:space="4" w:color="005A63"/>
      </w:pBdr>
      <w:shd w:val="clear" w:color="auto" w:fill="005A63"/>
      <w:spacing w:before="320" w:after="240"/>
      <w:outlineLvl w:val="0"/>
    </w:pPr>
    <w:rPr>
      <w:rFonts w:ascii="Bebas Neue" w:eastAsia="Times New Roman" w:hAnsi="Bebas Neue" w:cstheme="majorBidi"/>
      <w:b/>
      <w:color w:val="FFFFFF" w:themeColor="background1"/>
      <w:spacing w:val="20"/>
      <w:sz w:val="44"/>
      <w:szCs w:val="32"/>
      <w:lang w:eastAsia="en-GB"/>
    </w:rPr>
  </w:style>
  <w:style w:type="character" w:customStyle="1" w:styleId="TitleChar">
    <w:name w:val="Title Char"/>
    <w:basedOn w:val="DefaultParagraphFont"/>
    <w:link w:val="Title"/>
    <w:uiPriority w:val="10"/>
    <w:rsid w:val="00DA2199"/>
    <w:rPr>
      <w:rFonts w:ascii="Josefin Sans" w:hAnsi="Josefin Sans" w:cs="Times New Roman (Body CS)"/>
      <w:sz w:val="22"/>
      <w:szCs w:val="22"/>
    </w:rPr>
  </w:style>
  <w:style w:type="paragraph" w:styleId="ListParagraph">
    <w:name w:val="List Paragraph"/>
    <w:basedOn w:val="Normal"/>
    <w:uiPriority w:val="34"/>
    <w:qFormat/>
    <w:rsid w:val="00DA2199"/>
    <w:pPr>
      <w:ind w:left="720"/>
      <w:contextualSpacing/>
    </w:pPr>
  </w:style>
  <w:style w:type="paragraph" w:customStyle="1" w:styleId="CambridgeSUSectionheading">
    <w:name w:val="Cambridge SU Section heading"/>
    <w:basedOn w:val="Heading2"/>
    <w:autoRedefine/>
    <w:qFormat/>
    <w:rsid w:val="005E37F2"/>
    <w:rPr>
      <w:b/>
      <w:lang w:val="en-US" w:eastAsia="en-GB"/>
    </w:rPr>
  </w:style>
  <w:style w:type="paragraph" w:styleId="NormalWeb">
    <w:name w:val="Normal (Web)"/>
    <w:basedOn w:val="Normal"/>
    <w:uiPriority w:val="99"/>
    <w:semiHidden/>
    <w:unhideWhenUsed/>
    <w:rsid w:val="00DA2199"/>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Heading4Char">
    <w:name w:val="Heading 4 Char"/>
    <w:basedOn w:val="DefaultParagraphFont"/>
    <w:link w:val="Heading4"/>
    <w:uiPriority w:val="9"/>
    <w:rsid w:val="007F5B3A"/>
    <w:rPr>
      <w:rFonts w:ascii="Josefin Sans SemiBold" w:eastAsia="Arial" w:hAnsi="Josefin Sans SemiBold" w:cs="Times New Roman (Body CS)"/>
      <w:caps/>
      <w:color w:val="68BEAC"/>
    </w:rPr>
  </w:style>
  <w:style w:type="character" w:customStyle="1" w:styleId="Heading7Char">
    <w:name w:val="Heading 7 Char"/>
    <w:basedOn w:val="DefaultParagraphFont"/>
    <w:link w:val="Heading7"/>
    <w:uiPriority w:val="9"/>
    <w:rsid w:val="007F5B3A"/>
    <w:rPr>
      <w:rFonts w:ascii="Josefin Sans SemiBold" w:eastAsia="Arial" w:hAnsi="Josefin Sans SemiBold" w:cs="Times New Roman (Body CS)"/>
      <w:caps/>
      <w:color w:val="005A63"/>
    </w:rPr>
  </w:style>
  <w:style w:type="character" w:customStyle="1" w:styleId="Heading6Char">
    <w:name w:val="Heading 6 Char"/>
    <w:basedOn w:val="DefaultParagraphFont"/>
    <w:link w:val="Heading6"/>
    <w:uiPriority w:val="9"/>
    <w:rsid w:val="007F5B3A"/>
    <w:rPr>
      <w:rFonts w:ascii="Josefin Sans SemiBold" w:eastAsia="Arial" w:hAnsi="Josefin Sans SemiBold" w:cs="Times New Roman (Body CS)"/>
      <w:caps/>
      <w:color w:val="68BEAD"/>
      <w:spacing w:val="10"/>
    </w:rPr>
  </w:style>
  <w:style w:type="character" w:styleId="SubtleEmphasis">
    <w:name w:val="Subtle Emphasis"/>
    <w:uiPriority w:val="19"/>
    <w:qFormat/>
    <w:rsid w:val="00A60F03"/>
    <w:rPr>
      <w:rFonts w:ascii="Josefin Sans SemiBold" w:hAnsi="Josefin Sans SemiBold"/>
      <w:b/>
      <w:i/>
      <w:iCs/>
      <w:color w:val="005A63"/>
    </w:rPr>
  </w:style>
  <w:style w:type="character" w:styleId="Emphasis">
    <w:name w:val="Emphasis"/>
    <w:uiPriority w:val="20"/>
    <w:qFormat/>
    <w:rsid w:val="00A77F50"/>
    <w:rPr>
      <w:rFonts w:ascii="Josefin Sans SemiBold" w:hAnsi="Josefin Sans SemiBold"/>
      <w:b/>
      <w:i w:val="0"/>
      <w:caps w:val="0"/>
      <w:color w:val="005A63"/>
      <w:spacing w:val="5"/>
    </w:rPr>
  </w:style>
  <w:style w:type="character" w:styleId="IntenseEmphasis">
    <w:name w:val="Intense Emphasis"/>
    <w:uiPriority w:val="21"/>
    <w:qFormat/>
    <w:rsid w:val="00A77F50"/>
    <w:rPr>
      <w:rFonts w:ascii="Josefin Sans" w:hAnsi="Josefin Sans"/>
      <w:b/>
      <w:bCs/>
      <w:i w:val="0"/>
      <w:caps/>
      <w:color w:val="005A63"/>
      <w:spacing w:val="10"/>
    </w:rPr>
  </w:style>
  <w:style w:type="paragraph" w:styleId="Quote">
    <w:name w:val="Quote"/>
    <w:basedOn w:val="Normal"/>
    <w:next w:val="Normal"/>
    <w:link w:val="QuoteChar"/>
    <w:autoRedefine/>
    <w:uiPriority w:val="29"/>
    <w:qFormat/>
    <w:rsid w:val="00A77F50"/>
    <w:rPr>
      <w:rFonts w:eastAsia="Arial"/>
      <w:i/>
      <w:iCs/>
    </w:rPr>
  </w:style>
  <w:style w:type="character" w:customStyle="1" w:styleId="QuoteChar">
    <w:name w:val="Quote Char"/>
    <w:basedOn w:val="DefaultParagraphFont"/>
    <w:link w:val="Quote"/>
    <w:uiPriority w:val="29"/>
    <w:rsid w:val="00A77F50"/>
    <w:rPr>
      <w:rFonts w:ascii="Josefin Sans" w:hAnsi="Josefin Sans" w:cs="Times New Roman (Body CS)"/>
      <w:i/>
      <w:iCs/>
      <w:szCs w:val="20"/>
    </w:rPr>
  </w:style>
  <w:style w:type="paragraph" w:styleId="IntenseQuote">
    <w:name w:val="Intense Quote"/>
    <w:basedOn w:val="Normal"/>
    <w:next w:val="Normal"/>
    <w:link w:val="IntenseQuoteChar"/>
    <w:autoRedefine/>
    <w:uiPriority w:val="30"/>
    <w:qFormat/>
    <w:rsid w:val="00DA2199"/>
    <w:pPr>
      <w:pBdr>
        <w:top w:val="single" w:sz="4" w:space="10" w:color="005A63"/>
        <w:left w:val="single" w:sz="4" w:space="10" w:color="005A63"/>
      </w:pBdr>
      <w:spacing w:after="0"/>
      <w:ind w:left="1296" w:right="1152"/>
      <w:jc w:val="both"/>
    </w:pPr>
    <w:rPr>
      <w:rFonts w:eastAsia="Arial"/>
      <w:i/>
      <w:iCs/>
      <w:color w:val="005A63"/>
    </w:rPr>
  </w:style>
  <w:style w:type="character" w:customStyle="1" w:styleId="IntenseQuoteChar">
    <w:name w:val="Intense Quote Char"/>
    <w:basedOn w:val="DefaultParagraphFont"/>
    <w:link w:val="IntenseQuote"/>
    <w:uiPriority w:val="30"/>
    <w:rsid w:val="00DA2199"/>
    <w:rPr>
      <w:rFonts w:ascii="Josefin Sans" w:eastAsia="Arial" w:hAnsi="Josefin Sans" w:cs="Times New Roman (Body CS)"/>
      <w:i/>
      <w:iCs/>
      <w:color w:val="005A63"/>
      <w:sz w:val="22"/>
      <w:szCs w:val="22"/>
    </w:rPr>
  </w:style>
  <w:style w:type="character" w:styleId="BookTitle">
    <w:name w:val="Book Title"/>
    <w:uiPriority w:val="33"/>
    <w:qFormat/>
    <w:rsid w:val="00DA2199"/>
    <w:rPr>
      <w:rFonts w:ascii="Josefin Sans" w:hAnsi="Josefin Sans"/>
      <w:b w:val="0"/>
      <w:i/>
    </w:rPr>
  </w:style>
  <w:style w:type="paragraph" w:styleId="Subtitle">
    <w:name w:val="Subtitle"/>
    <w:basedOn w:val="Footer"/>
    <w:next w:val="Normal"/>
    <w:link w:val="SubtitleChar"/>
    <w:uiPriority w:val="11"/>
    <w:qFormat/>
    <w:rsid w:val="00DA2199"/>
    <w:rPr>
      <w:rFonts w:ascii="Josefin Sans Light" w:hAnsi="Josefin Sans Light"/>
    </w:rPr>
  </w:style>
  <w:style w:type="character" w:customStyle="1" w:styleId="SubtitleChar">
    <w:name w:val="Subtitle Char"/>
    <w:basedOn w:val="DefaultParagraphFont"/>
    <w:link w:val="Subtitle"/>
    <w:uiPriority w:val="11"/>
    <w:rsid w:val="00DA2199"/>
    <w:rPr>
      <w:rFonts w:ascii="Josefin Sans Light" w:hAnsi="Josefin Sans Light" w:cs="Times New Roman (Body CS)"/>
      <w:sz w:val="18"/>
      <w:szCs w:val="22"/>
    </w:rPr>
  </w:style>
  <w:style w:type="character" w:styleId="SubtleReference">
    <w:name w:val="Subtle Reference"/>
    <w:uiPriority w:val="31"/>
    <w:qFormat/>
    <w:rsid w:val="00A340A4"/>
    <w:rPr>
      <w:rFonts w:ascii="Josefin Sans" w:hAnsi="Josefin Sans"/>
      <w:b w:val="0"/>
      <w:i w:val="0"/>
    </w:rPr>
  </w:style>
  <w:style w:type="character" w:styleId="IntenseReference">
    <w:name w:val="Intense Reference"/>
    <w:basedOn w:val="SubtleReference"/>
    <w:uiPriority w:val="32"/>
    <w:qFormat/>
    <w:rsid w:val="00A340A4"/>
    <w:rPr>
      <w:rFonts w:ascii="Josefin Sans" w:hAnsi="Josefin Sans"/>
      <w:b/>
      <w:i w:val="0"/>
    </w:rPr>
  </w:style>
  <w:style w:type="paragraph" w:styleId="BalloonText">
    <w:name w:val="Balloon Text"/>
    <w:basedOn w:val="Normal"/>
    <w:link w:val="BalloonTextChar"/>
    <w:uiPriority w:val="99"/>
    <w:semiHidden/>
    <w:unhideWhenUsed/>
    <w:rsid w:val="001360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6015"/>
    <w:rPr>
      <w:rFonts w:ascii="Segoe UI" w:hAnsi="Segoe UI" w:cs="Segoe UI"/>
      <w:sz w:val="18"/>
      <w:szCs w:val="18"/>
    </w:rPr>
  </w:style>
  <w:style w:type="character" w:styleId="Hyperlink">
    <w:name w:val="Hyperlink"/>
    <w:basedOn w:val="DefaultParagraphFont"/>
    <w:uiPriority w:val="99"/>
    <w:unhideWhenUsed/>
    <w:rsid w:val="00136015"/>
    <w:rPr>
      <w:color w:val="0563C1" w:themeColor="hyperlink"/>
      <w:u w:val="single"/>
    </w:rPr>
  </w:style>
  <w:style w:type="character" w:styleId="FollowedHyperlink">
    <w:name w:val="FollowedHyperlink"/>
    <w:basedOn w:val="DefaultParagraphFont"/>
    <w:uiPriority w:val="99"/>
    <w:semiHidden/>
    <w:unhideWhenUsed/>
    <w:rsid w:val="00136015"/>
    <w:rPr>
      <w:color w:val="954F72" w:themeColor="followedHyperlink"/>
      <w:u w:val="single"/>
    </w:rPr>
  </w:style>
  <w:style w:type="paragraph" w:styleId="BodyText">
    <w:name w:val="Body Text"/>
    <w:basedOn w:val="Normal"/>
    <w:link w:val="BodyTextChar"/>
    <w:uiPriority w:val="99"/>
    <w:semiHidden/>
    <w:unhideWhenUsed/>
    <w:rsid w:val="00136015"/>
    <w:pPr>
      <w:spacing w:after="120"/>
    </w:pPr>
  </w:style>
  <w:style w:type="character" w:customStyle="1" w:styleId="BodyTextChar">
    <w:name w:val="Body Text Char"/>
    <w:basedOn w:val="DefaultParagraphFont"/>
    <w:link w:val="BodyText"/>
    <w:uiPriority w:val="99"/>
    <w:semiHidden/>
    <w:rsid w:val="00136015"/>
    <w:rPr>
      <w:rFonts w:ascii="Josefin Sans" w:hAnsi="Josefin Sans" w:cs="Times New Roman (Body CS)"/>
      <w:szCs w:val="22"/>
    </w:rPr>
  </w:style>
  <w:style w:type="paragraph" w:styleId="Header">
    <w:name w:val="header"/>
    <w:basedOn w:val="Normal"/>
    <w:link w:val="HeaderChar"/>
    <w:uiPriority w:val="99"/>
    <w:unhideWhenUsed/>
    <w:rsid w:val="001360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6015"/>
    <w:rPr>
      <w:rFonts w:ascii="Josefin Sans" w:hAnsi="Josefin Sans" w:cs="Times New Roman (Body CS)"/>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1408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mbridgestudents.cam.ac.uk/" TargetMode="External"/><Relationship Id="rId13" Type="http://schemas.openxmlformats.org/officeDocument/2006/relationships/hyperlink" Target="https://www.studentcomplaints.admin.cam.ac.uk/harassment-sexual-misconduct/i-want-know-more-about-universitys-policies/support-services-students" TargetMode="External"/><Relationship Id="rId18" Type="http://schemas.openxmlformats.org/officeDocument/2006/relationships/hyperlink" Target="http://www.admin.cam.ac.uk/univ/information/" TargetMode="External"/><Relationship Id="rId26" Type="http://schemas.openxmlformats.org/officeDocument/2006/relationships/hyperlink" Target="http://www.admin.cam.ac.uk/offices/proctors/" TargetMode="External"/><Relationship Id="rId3" Type="http://schemas.openxmlformats.org/officeDocument/2006/relationships/settings" Target="settings.xml"/><Relationship Id="rId21" Type="http://schemas.openxmlformats.org/officeDocument/2006/relationships/hyperlink" Target="http://www.cambridgestudents.cam.ac.uk/new-students/rules-and-legal-compliance/disclosure-and-barring-service" TargetMode="External"/><Relationship Id="rId34" Type="http://schemas.openxmlformats.org/officeDocument/2006/relationships/hyperlink" Target="https://www.cambridgesu.co.uk/advice/student-advice-service/" TargetMode="External"/><Relationship Id="rId7" Type="http://schemas.openxmlformats.org/officeDocument/2006/relationships/image" Target="media/image1.png"/><Relationship Id="rId12" Type="http://schemas.openxmlformats.org/officeDocument/2006/relationships/hyperlink" Target="http://www.admin.cam.ac.uk/students/gateway/appeals/" TargetMode="External"/><Relationship Id="rId17" Type="http://schemas.openxmlformats.org/officeDocument/2006/relationships/hyperlink" Target="http://www.cambridgestudents.cam.ac.uk/new-students/rules-and-legal-compliance/public-gatherings" TargetMode="External"/><Relationship Id="rId25" Type="http://schemas.openxmlformats.org/officeDocument/2006/relationships/hyperlink" Target="http://www.admin.cam.ac.uk/students/studentregistry/current/graduate/policy/quality/cop/"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cambridgestudents.cam.ac.uk/new-students/rules-and-legal-compliance/freedom-speech" TargetMode="External"/><Relationship Id="rId20" Type="http://schemas.openxmlformats.org/officeDocument/2006/relationships/hyperlink" Target="https://www.information-compliance.admin.cam.ac.uk/foi" TargetMode="External"/><Relationship Id="rId29" Type="http://schemas.openxmlformats.org/officeDocument/2006/relationships/hyperlink" Target="https://www.iso.admin.cam.ac.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ambridgestudents.cam.ac.uk/your-course/postgraduate-study/your-student-status" TargetMode="External"/><Relationship Id="rId24" Type="http://schemas.openxmlformats.org/officeDocument/2006/relationships/hyperlink" Target="http://www.cambridgestudents.cam.ac.uk/your-course/examinations/graduate-exam-information/submitting-and-examination/phd-msc-mlitt/research" TargetMode="External"/><Relationship Id="rId32" Type="http://schemas.openxmlformats.org/officeDocument/2006/relationships/hyperlink" Target="https://www.cambridgesu.co.uk/advice/student-advice-service/" TargetMode="External"/><Relationship Id="rId5" Type="http://schemas.openxmlformats.org/officeDocument/2006/relationships/footnotes" Target="footnotes.xml"/><Relationship Id="rId15" Type="http://schemas.openxmlformats.org/officeDocument/2006/relationships/hyperlink" Target="https://www.studentcomplaints.admin.cam.ac.uk/student-discipline" TargetMode="External"/><Relationship Id="rId23" Type="http://schemas.openxmlformats.org/officeDocument/2006/relationships/hyperlink" Target="https://www.research-operations.admin.cam.ac.uk/policies/intellectual-property-rights" TargetMode="External"/><Relationship Id="rId28" Type="http://schemas.openxmlformats.org/officeDocument/2006/relationships/hyperlink" Target="https://www.studentcomplaints.admin.cam.ac.uk/home/who-oscca" TargetMode="External"/><Relationship Id="rId36" Type="http://schemas.openxmlformats.org/officeDocument/2006/relationships/theme" Target="theme/theme1.xml"/><Relationship Id="rId10" Type="http://schemas.openxmlformats.org/officeDocument/2006/relationships/hyperlink" Target="https://www.student-registry.admin.cam.ac.uk/about-us/EAMC" TargetMode="External"/><Relationship Id="rId19" Type="http://schemas.openxmlformats.org/officeDocument/2006/relationships/hyperlink" Target="https://www.information-compliance.admin.cam.ac.uk/data-protection" TargetMode="External"/><Relationship Id="rId31" Type="http://schemas.openxmlformats.org/officeDocument/2006/relationships/hyperlink" Target="http://www.seniortutors.admin.cam.ac.uk/university-guidance-and-procedures" TargetMode="External"/><Relationship Id="rId4" Type="http://schemas.openxmlformats.org/officeDocument/2006/relationships/webSettings" Target="webSettings.xml"/><Relationship Id="rId9" Type="http://schemas.openxmlformats.org/officeDocument/2006/relationships/hyperlink" Target="http://www.admin.cam.ac.uk/univ/so/" TargetMode="External"/><Relationship Id="rId14" Type="http://schemas.openxmlformats.org/officeDocument/2006/relationships/hyperlink" Target="https://www.studentcomplaints.admin.cam.ac.uk/supporting-and-assessing-capability-study" TargetMode="External"/><Relationship Id="rId22" Type="http://schemas.openxmlformats.org/officeDocument/2006/relationships/hyperlink" Target="https://www.information-compliance.admin.cam.ac.uk/data-protection/subject-access-request" TargetMode="External"/><Relationship Id="rId27" Type="http://schemas.openxmlformats.org/officeDocument/2006/relationships/hyperlink" Target="https://www.research-operations.admin.cam.ac.uk/about-us" TargetMode="External"/><Relationship Id="rId30" Type="http://schemas.openxmlformats.org/officeDocument/2006/relationships/hyperlink" Target="http://www.cam.ac.uk/colleges/addresses.html" TargetMode="Externa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go28.STUDENTUNION\Downloads\Cambridge-SU-word-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Cambridge-SU-word-template</Template>
  <TotalTime>21</TotalTime>
  <Pages>1</Pages>
  <Words>991</Words>
  <Characters>5651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Obeng</dc:creator>
  <cp:keywords/>
  <dc:description/>
  <cp:lastModifiedBy>Simona Obeng</cp:lastModifiedBy>
  <cp:revision>3</cp:revision>
  <dcterms:created xsi:type="dcterms:W3CDTF">2024-01-25T17:23:00Z</dcterms:created>
  <dcterms:modified xsi:type="dcterms:W3CDTF">2024-01-25T17:46:00Z</dcterms:modified>
</cp:coreProperties>
</file>